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0375C8" w:rsidRPr="00204674" w:rsidTr="005444F7">
        <w:trPr>
          <w:trHeight w:val="1833"/>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bookmarkStart w:id="0" w:name="_GoBack"/>
            <w:bookmarkEnd w:id="0"/>
            <w:r w:rsidRPr="00AA2CE2">
              <w:rPr>
                <w:sz w:val="56"/>
                <w:szCs w:val="56"/>
              </w:rPr>
              <w:t>♫</w:t>
            </w:r>
          </w:p>
        </w:tc>
        <w:tc>
          <w:tcPr>
            <w:tcW w:w="6520" w:type="dxa"/>
            <w:shd w:val="clear" w:color="auto" w:fill="auto"/>
            <w:vAlign w:val="center"/>
          </w:tcPr>
          <w:p w:rsidR="00B14163" w:rsidRPr="00B14163" w:rsidRDefault="007644C1" w:rsidP="00B14163">
            <w:pPr>
              <w:spacing w:before="120" w:after="120" w:line="280" w:lineRule="exact"/>
              <w:rPr>
                <w:rFonts w:eastAsia="Calibri" w:cs="Arial"/>
                <w:b/>
                <w:szCs w:val="22"/>
                <w:lang w:eastAsia="en-US"/>
              </w:rPr>
            </w:pPr>
            <w:r>
              <w:rPr>
                <w:rFonts w:eastAsia="Calibri" w:cs="Arial"/>
                <w:b/>
                <w:szCs w:val="22"/>
                <w:lang w:eastAsia="en-US"/>
              </w:rPr>
              <w:br/>
            </w:r>
            <w:r w:rsidR="00677CA7">
              <w:rPr>
                <w:rFonts w:eastAsia="Calibri" w:cs="Arial"/>
                <w:b/>
                <w:szCs w:val="22"/>
                <w:lang w:eastAsia="en-US"/>
              </w:rPr>
              <w:t>Lerntheke Musikerzeugung</w:t>
            </w:r>
          </w:p>
          <w:p w:rsidR="000375C8" w:rsidRPr="00B14163" w:rsidRDefault="005444F7" w:rsidP="005444F7">
            <w:pPr>
              <w:spacing w:before="120" w:after="120" w:line="280" w:lineRule="exact"/>
              <w:rPr>
                <w:rFonts w:eastAsia="Calibri" w:cs="Arial"/>
                <w:b/>
                <w:szCs w:val="22"/>
                <w:u w:val="single"/>
                <w:lang w:eastAsia="en-US"/>
              </w:rPr>
            </w:pPr>
            <w:r>
              <w:rPr>
                <w:noProof/>
                <w:sz w:val="24"/>
              </w:rPr>
              <w:drawing>
                <wp:anchor distT="0" distB="0" distL="114300" distR="114300" simplePos="0" relativeHeight="251658240" behindDoc="1" locked="0" layoutInCell="1" allowOverlap="1" wp14:anchorId="4DE9FDFD" wp14:editId="24C1B332">
                  <wp:simplePos x="0" y="0"/>
                  <wp:positionH relativeFrom="column">
                    <wp:posOffset>2632710</wp:posOffset>
                  </wp:positionH>
                  <wp:positionV relativeFrom="paragraph">
                    <wp:posOffset>-511175</wp:posOffset>
                  </wp:positionV>
                  <wp:extent cx="1365250" cy="1033780"/>
                  <wp:effectExtent l="0" t="0" r="6350" b="0"/>
                  <wp:wrapTight wrapText="bothSides">
                    <wp:wrapPolygon edited="0">
                      <wp:start x="0" y="0"/>
                      <wp:lineTo x="0" y="21096"/>
                      <wp:lineTo x="21399" y="21096"/>
                      <wp:lineTo x="21399" y="0"/>
                      <wp:lineTo x="0" y="0"/>
                    </wp:wrapPolygon>
                  </wp:wrapTight>
                  <wp:docPr id="2" name="Grafik 2" descr="Gläsermusik 10Proz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Gläsermusik 10Proz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163" w:rsidRPr="00154293">
              <w:rPr>
                <w:rFonts w:eastAsia="Calibri" w:cs="Arial"/>
                <w:b/>
                <w:szCs w:val="22"/>
                <w:u w:val="single"/>
                <w:lang w:eastAsia="en-US"/>
              </w:rPr>
              <w:t>Station „</w:t>
            </w:r>
            <w:r>
              <w:rPr>
                <w:rFonts w:eastAsia="Calibri" w:cs="Arial"/>
                <w:b/>
                <w:szCs w:val="22"/>
                <w:u w:val="single"/>
                <w:lang w:eastAsia="en-US"/>
              </w:rPr>
              <w:t>Musik mit Wassergläsern</w:t>
            </w:r>
            <w:r w:rsidR="00B14163" w:rsidRPr="00154293">
              <w:rPr>
                <w:rFonts w:eastAsia="Calibri" w:cs="Arial"/>
                <w:b/>
                <w:szCs w:val="22"/>
                <w:u w:val="single"/>
                <w:lang w:eastAsia="en-US"/>
              </w:rPr>
              <w:t>“</w:t>
            </w:r>
          </w:p>
        </w:tc>
        <w:tc>
          <w:tcPr>
            <w:tcW w:w="1579" w:type="dxa"/>
            <w:shd w:val="clear" w:color="auto" w:fill="auto"/>
            <w:vAlign w:val="center"/>
          </w:tcPr>
          <w:p w:rsidR="000375C8" w:rsidRPr="000F6B96" w:rsidRDefault="006E1918" w:rsidP="00B14163">
            <w:pPr>
              <w:spacing w:before="120" w:after="120" w:line="280" w:lineRule="exact"/>
              <w:jc w:val="center"/>
              <w:rPr>
                <w:rFonts w:eastAsia="Calibri"/>
                <w:b/>
                <w:szCs w:val="22"/>
              </w:rPr>
            </w:pPr>
            <w:r>
              <w:rPr>
                <w:rFonts w:eastAsia="Calibri"/>
                <w:b/>
                <w:szCs w:val="22"/>
              </w:rPr>
              <w:t>Arbeitsblatt</w:t>
            </w:r>
          </w:p>
        </w:tc>
      </w:tr>
      <w:tr w:rsidR="00154293" w:rsidRPr="00154293" w:rsidTr="000375C8">
        <w:tc>
          <w:tcPr>
            <w:tcW w:w="9058" w:type="dxa"/>
            <w:gridSpan w:val="3"/>
            <w:shd w:val="clear" w:color="auto" w:fill="auto"/>
          </w:tcPr>
          <w:p w:rsidR="000375C8" w:rsidRPr="00154293" w:rsidRDefault="005444F7" w:rsidP="000375C8">
            <w:pPr>
              <w:pStyle w:val="Listenabsatz"/>
              <w:spacing w:before="120" w:after="120" w:line="280" w:lineRule="exact"/>
              <w:ind w:left="0"/>
              <w:rPr>
                <w:rFonts w:eastAsia="Calibri"/>
                <w:color w:val="000000" w:themeColor="text1"/>
                <w:szCs w:val="22"/>
              </w:rPr>
            </w:pPr>
            <w:r w:rsidRPr="005444F7">
              <w:rPr>
                <w:rFonts w:eastAsia="Calibri"/>
                <w:color w:val="000000" w:themeColor="text1"/>
                <w:szCs w:val="22"/>
              </w:rPr>
              <w:t xml:space="preserve">Wenn du mit einem harten Gegenstand gegen ein Glas schlägst, so wird es in Schwingung versetzt. Die Schwingung findet mit der für das jeweilige Glas eigenen Frequenz statt und ist stark von der Masse des Glases abhängig. Beispielsweise erzeugt ein dickwandiges Glas einen anderen Ton als ein gleich großes dünnwandiges Glas. </w:t>
            </w:r>
            <w:r>
              <w:rPr>
                <w:rFonts w:eastAsia="Calibri"/>
                <w:color w:val="000000" w:themeColor="text1"/>
                <w:szCs w:val="22"/>
              </w:rPr>
              <w:br/>
            </w:r>
            <w:r w:rsidRPr="005444F7">
              <w:rPr>
                <w:rFonts w:eastAsia="Calibri"/>
                <w:color w:val="000000" w:themeColor="text1"/>
                <w:szCs w:val="22"/>
              </w:rPr>
              <w:t>Gibt man nun Wasser ins Glas, so verändert man damit indirekt die Masse des Glases und verändert damit die Tonhöhe.</w:t>
            </w:r>
          </w:p>
        </w:tc>
      </w:tr>
      <w:tr w:rsidR="00154293" w:rsidRPr="00154293" w:rsidTr="000375C8">
        <w:tc>
          <w:tcPr>
            <w:tcW w:w="9058" w:type="dxa"/>
            <w:gridSpan w:val="3"/>
            <w:shd w:val="clear" w:color="auto" w:fill="auto"/>
          </w:tcPr>
          <w:p w:rsidR="00154293" w:rsidRPr="00154293" w:rsidRDefault="00154293" w:rsidP="00154293">
            <w:pPr>
              <w:pStyle w:val="Listenabsatz"/>
              <w:spacing w:before="120" w:after="120" w:line="280" w:lineRule="exact"/>
              <w:ind w:left="0"/>
              <w:rPr>
                <w:rFonts w:eastAsia="Calibri"/>
                <w:color w:val="000000" w:themeColor="text1"/>
                <w:szCs w:val="22"/>
              </w:rPr>
            </w:pPr>
            <w:r w:rsidRPr="00154293">
              <w:rPr>
                <w:rFonts w:eastAsia="Calibri"/>
                <w:color w:val="000000" w:themeColor="text1"/>
                <w:szCs w:val="22"/>
              </w:rPr>
              <w:t>Arbeitsauftrag:</w:t>
            </w:r>
          </w:p>
          <w:p w:rsidR="005444F7" w:rsidRPr="005444F7" w:rsidRDefault="005444F7" w:rsidP="005444F7">
            <w:pPr>
              <w:pStyle w:val="Listenabsatz"/>
              <w:spacing w:before="120" w:after="120" w:line="280" w:lineRule="exact"/>
              <w:ind w:left="284" w:hanging="284"/>
              <w:rPr>
                <w:rFonts w:eastAsia="Calibri"/>
                <w:color w:val="000000" w:themeColor="text1"/>
                <w:szCs w:val="22"/>
              </w:rPr>
            </w:pPr>
            <w:r w:rsidRPr="005444F7">
              <w:rPr>
                <w:rFonts w:eastAsia="Calibri"/>
                <w:color w:val="000000" w:themeColor="text1"/>
                <w:szCs w:val="22"/>
              </w:rPr>
              <w:t>a)</w:t>
            </w:r>
            <w:r w:rsidRPr="005444F7">
              <w:rPr>
                <w:rFonts w:eastAsia="Calibri"/>
                <w:color w:val="000000" w:themeColor="text1"/>
                <w:szCs w:val="22"/>
              </w:rPr>
              <w:tab/>
              <w:t>Erprobe verschiedene Möglichkeiten, mit einem Wasserglas Klänge zu erzeugen. Vergleiche die verschiedenen Möglichkeiten im Hinblick auf Handhabung, Ergebnis und Schwingungsmedium!</w:t>
            </w:r>
          </w:p>
          <w:p w:rsidR="005444F7" w:rsidRPr="005444F7" w:rsidRDefault="005444F7" w:rsidP="005444F7">
            <w:pPr>
              <w:pStyle w:val="Listenabsatz"/>
              <w:spacing w:before="120" w:after="120" w:line="280" w:lineRule="exact"/>
              <w:ind w:left="284" w:hanging="284"/>
              <w:rPr>
                <w:rFonts w:eastAsia="Calibri"/>
                <w:color w:val="000000" w:themeColor="text1"/>
                <w:szCs w:val="22"/>
              </w:rPr>
            </w:pPr>
            <w:r w:rsidRPr="005444F7">
              <w:rPr>
                <w:rFonts w:eastAsia="Calibri"/>
                <w:color w:val="000000" w:themeColor="text1"/>
                <w:szCs w:val="22"/>
              </w:rPr>
              <w:t>b)</w:t>
            </w:r>
            <w:r w:rsidRPr="005444F7">
              <w:rPr>
                <w:rFonts w:eastAsia="Calibri"/>
                <w:color w:val="000000" w:themeColor="text1"/>
                <w:szCs w:val="22"/>
              </w:rPr>
              <w:tab/>
              <w:t>Entscheide dich für eine Art der Klangerzeugung. Erprobe, welcher Zusammenhang qualitativ zwischen Wasserfüllmenge und Klanghöhe besteht! Formuliere die Aussage in Je-desto-Sätzen.</w:t>
            </w:r>
          </w:p>
          <w:p w:rsidR="005444F7" w:rsidRPr="005444F7" w:rsidRDefault="005444F7" w:rsidP="005444F7">
            <w:pPr>
              <w:pStyle w:val="Listenabsatz"/>
              <w:spacing w:before="120" w:after="120" w:line="280" w:lineRule="exact"/>
              <w:ind w:left="284" w:hanging="284"/>
              <w:rPr>
                <w:rFonts w:eastAsia="Calibri"/>
                <w:color w:val="000000" w:themeColor="text1"/>
                <w:szCs w:val="22"/>
              </w:rPr>
            </w:pPr>
            <w:r w:rsidRPr="005444F7">
              <w:rPr>
                <w:rFonts w:eastAsia="Calibri"/>
                <w:color w:val="000000" w:themeColor="text1"/>
                <w:szCs w:val="22"/>
              </w:rPr>
              <w:t>c)</w:t>
            </w:r>
            <w:r w:rsidRPr="005444F7">
              <w:rPr>
                <w:rFonts w:eastAsia="Calibri"/>
                <w:color w:val="000000" w:themeColor="text1"/>
                <w:szCs w:val="22"/>
              </w:rPr>
              <w:tab/>
              <w:t>Dokumentiere den Versuch und begründe den entdeckten Zusammenhang! (Zusätzliche Informationen liegen auf dem Pult bereit.)</w:t>
            </w:r>
          </w:p>
          <w:p w:rsidR="00154293" w:rsidRPr="00154293" w:rsidRDefault="005444F7" w:rsidP="005444F7">
            <w:pPr>
              <w:pStyle w:val="Listenabsatz"/>
              <w:spacing w:before="120" w:after="120" w:line="280" w:lineRule="exact"/>
              <w:ind w:left="284" w:hanging="284"/>
              <w:rPr>
                <w:rFonts w:eastAsia="Calibri"/>
                <w:color w:val="000000" w:themeColor="text1"/>
                <w:szCs w:val="22"/>
              </w:rPr>
            </w:pPr>
            <w:r w:rsidRPr="005444F7">
              <w:rPr>
                <w:rFonts w:eastAsia="Calibri"/>
                <w:color w:val="000000" w:themeColor="text1"/>
                <w:szCs w:val="22"/>
              </w:rPr>
              <w:t>d)</w:t>
            </w:r>
            <w:r w:rsidRPr="005444F7">
              <w:rPr>
                <w:rFonts w:eastAsia="Calibri"/>
                <w:color w:val="000000" w:themeColor="text1"/>
                <w:szCs w:val="22"/>
              </w:rPr>
              <w:tab/>
              <w:t>Erfinde nun eine kleine Melodie und spiele diese anderen vor!</w:t>
            </w:r>
          </w:p>
        </w:tc>
      </w:tr>
    </w:tbl>
    <w:p w:rsidR="001631D4" w:rsidRDefault="001631D4" w:rsidP="00AC661A"/>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D0" w:rsidRDefault="004141D0" w:rsidP="00AC661A">
      <w:pPr>
        <w:spacing w:after="0" w:line="240" w:lineRule="auto"/>
      </w:pPr>
      <w:r>
        <w:separator/>
      </w:r>
    </w:p>
  </w:endnote>
  <w:endnote w:type="continuationSeparator" w:id="0">
    <w:p w:rsidR="004141D0" w:rsidRDefault="004141D0"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F1" w:rsidRPr="0007656A" w:rsidRDefault="0007656A">
    <w:pPr>
      <w:pStyle w:val="Fuzeile"/>
      <w:rPr>
        <w:lang w:val="en-US"/>
      </w:rPr>
    </w:pPr>
    <w:r w:rsidRPr="0007656A">
      <w:rPr>
        <w:lang w:val="en-US"/>
      </w:rPr>
      <w:t>HR_Ph_</w:t>
    </w:r>
    <w:r>
      <w:rPr>
        <w:lang w:val="en-US"/>
      </w:rPr>
      <w:t>TF1_Laerm_S2_AB5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D0" w:rsidRDefault="004141D0" w:rsidP="00AC661A">
      <w:pPr>
        <w:spacing w:after="0" w:line="240" w:lineRule="auto"/>
      </w:pPr>
      <w:r>
        <w:separator/>
      </w:r>
    </w:p>
  </w:footnote>
  <w:footnote w:type="continuationSeparator" w:id="0">
    <w:p w:rsidR="004141D0" w:rsidRDefault="004141D0" w:rsidP="00AC6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5BC0"/>
    <w:rsid w:val="000375C8"/>
    <w:rsid w:val="0007656A"/>
    <w:rsid w:val="00154293"/>
    <w:rsid w:val="001631D4"/>
    <w:rsid w:val="00303ADD"/>
    <w:rsid w:val="003C51BC"/>
    <w:rsid w:val="004141D0"/>
    <w:rsid w:val="005444F7"/>
    <w:rsid w:val="00575365"/>
    <w:rsid w:val="005E2EB0"/>
    <w:rsid w:val="00677CA7"/>
    <w:rsid w:val="006C7006"/>
    <w:rsid w:val="006E1918"/>
    <w:rsid w:val="007644C1"/>
    <w:rsid w:val="00794AF1"/>
    <w:rsid w:val="0082307A"/>
    <w:rsid w:val="008A13E0"/>
    <w:rsid w:val="008E704A"/>
    <w:rsid w:val="00996B6F"/>
    <w:rsid w:val="009A35FA"/>
    <w:rsid w:val="00A56406"/>
    <w:rsid w:val="00AC661A"/>
    <w:rsid w:val="00B14163"/>
    <w:rsid w:val="00C15A28"/>
    <w:rsid w:val="00CD40FB"/>
    <w:rsid w:val="00D43A33"/>
    <w:rsid w:val="00E820EE"/>
    <w:rsid w:val="00EB4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794A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AF1"/>
    <w:rPr>
      <w:rFonts w:ascii="Arial" w:eastAsia="Times New Roman" w:hAnsi="Arial" w:cs="Times New Roman"/>
      <w:szCs w:val="24"/>
      <w:lang w:eastAsia="de-DE"/>
    </w:rPr>
  </w:style>
  <w:style w:type="paragraph" w:styleId="Fuzeile">
    <w:name w:val="footer"/>
    <w:basedOn w:val="Standard"/>
    <w:link w:val="FuzeileZchn"/>
    <w:uiPriority w:val="99"/>
    <w:unhideWhenUsed/>
    <w:rsid w:val="00794A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AF1"/>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794A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AF1"/>
    <w:rPr>
      <w:rFonts w:ascii="Arial" w:eastAsia="Times New Roman" w:hAnsi="Arial" w:cs="Times New Roman"/>
      <w:szCs w:val="24"/>
      <w:lang w:eastAsia="de-DE"/>
    </w:rPr>
  </w:style>
  <w:style w:type="paragraph" w:styleId="Fuzeile">
    <w:name w:val="footer"/>
    <w:basedOn w:val="Standard"/>
    <w:link w:val="FuzeileZchn"/>
    <w:uiPriority w:val="99"/>
    <w:unhideWhenUsed/>
    <w:rsid w:val="00794A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AF1"/>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D2BF-9E25-49C0-B5B7-D4389218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2014-02-11T10:08:00Z</cp:lastPrinted>
  <dcterms:created xsi:type="dcterms:W3CDTF">2014-02-11T10:08:00Z</dcterms:created>
  <dcterms:modified xsi:type="dcterms:W3CDTF">2014-02-11T10:46:00Z</dcterms:modified>
</cp:coreProperties>
</file>