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EE65B9" w:rsidP="005E7C6E">
            <w:pPr>
              <w:spacing w:after="0" w:line="240" w:lineRule="auto"/>
              <w:ind w:left="360"/>
            </w:pPr>
            <w:r w:rsidRPr="00EE65B9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E67348" w:rsidRPr="005E7C6E" w:rsidRDefault="00E67348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1157F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E67348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Arbeitsblatt </w:t>
            </w:r>
            <w:r w:rsidR="00E67348">
              <w:rPr>
                <w:b/>
                <w:sz w:val="24"/>
              </w:rPr>
              <w:t>ENTDECKER</w:t>
            </w:r>
          </w:p>
        </w:tc>
      </w:tr>
      <w:tr w:rsidR="00027C55" w:rsidTr="00E67348">
        <w:trPr>
          <w:trHeight w:val="13153"/>
        </w:trPr>
        <w:tc>
          <w:tcPr>
            <w:tcW w:w="9288" w:type="dxa"/>
            <w:gridSpan w:val="3"/>
          </w:tcPr>
          <w:p w:rsidR="00770939" w:rsidRPr="00E67348" w:rsidRDefault="001157F1" w:rsidP="00E67348">
            <w:pPr>
              <w:spacing w:before="120" w:after="120" w:line="280" w:lineRule="exact"/>
              <w:rPr>
                <w:rFonts w:cs="Arial"/>
              </w:rPr>
            </w:pPr>
            <w:r w:rsidRPr="00E67348">
              <w:rPr>
                <w:rFonts w:cs="Arial"/>
              </w:rPr>
              <w:t>Legt den halbkreisförmigen Glaskörper auf die vorgezeichnete Stelle des Arbeitsblattes und erzeugt mit der Experimentierlampe einen Lichtstrahl, den ihr jeweils entlang des eingezeichneten Weges einfallen lasst.</w:t>
            </w:r>
          </w:p>
          <w:p w:rsidR="001157F1" w:rsidRPr="001157F1" w:rsidRDefault="00E67348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350520</wp:posOffset>
                  </wp:positionV>
                  <wp:extent cx="4084955" cy="3291840"/>
                  <wp:effectExtent l="0" t="0" r="0" b="1016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55" cy="329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Cs/>
                <w:iCs/>
              </w:rPr>
              <w:t>Z</w:t>
            </w:r>
            <w:r w:rsidR="006101A7">
              <w:rPr>
                <w:rFonts w:cs="Arial"/>
                <w:bCs/>
                <w:iCs/>
              </w:rPr>
              <w:t xml:space="preserve">eichnet </w:t>
            </w:r>
            <w:r w:rsidR="001157F1" w:rsidRPr="001157F1">
              <w:rPr>
                <w:rFonts w:cs="Arial"/>
                <w:bCs/>
                <w:iCs/>
              </w:rPr>
              <w:t>den Verlauf des Lichtweges mit der entsprechenden Farbe weiter.</w:t>
            </w:r>
          </w:p>
          <w:p w:rsidR="001157F1" w:rsidRDefault="00EE65B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  <w:r w:rsidRPr="00EE65B9">
              <w:rPr>
                <w:rFonts w:cs="Arial"/>
                <w:b/>
                <w:bCs/>
                <w:iCs/>
                <w:noProof/>
              </w:rPr>
              <w:pict>
                <v:shape id="Textfeld 11" o:spid="_x0000_s1027" type="#_x0000_t202" style="position:absolute;left:0;text-align:left;margin-left:18pt;margin-top:7.6pt;width:90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syo0CAACTBQAADgAAAGRycy9lMm9Eb2MueG1srFRNTxsxEL1X6n+wfC+7IYHSiA1KQVSVEKBC&#10;xdnx2mRVr8e1nWTTX99nb75KuVD1smt73sx4nt/M+UXXGrZUPjRkKz44KjlTVlLd2OeKf3+8/nDG&#10;WYjC1sKQVRVfq8AvJu/fna/cWB3TnEytPEMQG8YrV/F5jG5cFEHOVSvCETllYdTkWxGx9c9F7cUK&#10;0VtTHJflabEiXztPUoWA06veyCc5vtZKxjutg4rMVBx3i/nr83eWvsXkXIyfvXDzRm6uIf7hFq1o&#10;LJLuQl2JKNjCN3+FahvpKZCOR5LagrRupMo1oJpB+aKah7lwKtcCcoLb0RT+X1h5u7z3rKnxdgPO&#10;rGjxRo+qi1qZmuEI/KxcGAP24ACM3WfqgN2eBxymsjvt2/RHQQx2ML3esYtoTCanwWhYljBJ2IbD&#10;j2fHmf5i7+18iF8UtSwtKu7xeplUsbwJETcBdAtJyQKZpr5ujMmbpBh1aTxbCry1ifmO8PgDZSxb&#10;Vfx0eFLmwJaSex/Z2BRGZc1s0qXK+wrzKq6NShhjvykNznKhr+QWUiq7y5/RCaWR6i2OG/z+Vm9x&#10;7uuAR85MNu6c28aSz9XnJttTVv/YUqZ7PAg/qDstYzfrerFsBTCjeg1deOo7Kzh53eDxbkSI98Kj&#10;lfDeGA/xDh9tCOTTZsXZnPyv184THgqHlbMVWrPi4edCeMWZ+Wqh/U+D0Sj1ct6MTj5CR8wfWmaH&#10;FrtoLwmKgLxxu7xM+Gi2S+2pfcIUmaasMAkrkbvicbu8jP3AwBSSajrNIHSvE/HGPjiZQieWkzQf&#10;uyfh3Ua/Ecq/pW0Ti/ELGffY5Glpuoikm6zxxHPP6oZ/dH6W/mZKpdFyuM+o/Syd/AYAAP//AwBQ&#10;SwMEFAAGAAgAAAAhANwlU9nfAAAACAEAAA8AAABkcnMvZG93bnJldi54bWxMj81OwzAQhO9IvIO1&#10;SFwQdZrQtApxKoT4kbjRUBA3N16SiHgdxW4S3p7tCY47M5r9Jt/OthMjDr51pGC5iEAgVc60VCt4&#10;Kx+vNyB80GR05wgV/KCHbXF+luvMuIlecdyFWnAJ+UwraELoMyl91aDVfuF6JPa+3GB14HOopRn0&#10;xOW2k3EUpdLqlvhDo3u8b7D63h2tgs+r+uPFz0/7KVkl/cPzWK7fTanU5cV8dwsi4Bz+wnDCZ3Qo&#10;mOngjmS86BQkKU8JrK9iEOzHy5NwUJBubkAWufw/oPgFAAD//wMAUEsBAi0AFAAGAAgAAAAhAOSZ&#10;w8D7AAAA4QEAABMAAAAAAAAAAAAAAAAAAAAAAFtDb250ZW50X1R5cGVzXS54bWxQSwECLQAUAAYA&#10;CAAAACEAI7Jq4dcAAACUAQAACwAAAAAAAAAAAAAAAAAsAQAAX3JlbHMvLnJlbHNQSwECLQAUAAYA&#10;CAAAACEA7hmsyo0CAACTBQAADgAAAAAAAAAAAAAAAAAsAgAAZHJzL2Uyb0RvYy54bWxQSwECLQAU&#10;AAYACAAAACEA3CVT2d8AAAAIAQAADwAAAAAAAAAAAAAAAADlBAAAZHJzL2Rvd25yZXYueG1sUEsF&#10;BgAAAAAEAAQA8wAAAPEFAAAAAA==&#10;" fillcolor="white [3201]" stroked="f" strokeweight=".5pt">
                  <v:textbox>
                    <w:txbxContent>
                      <w:p w:rsidR="00E67348" w:rsidRDefault="00E67348">
                        <w:r>
                          <w:t>Experiment A</w:t>
                        </w:r>
                      </w:p>
                    </w:txbxContent>
                  </v:textbox>
                </v:shape>
              </w:pict>
            </w: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770939" w:rsidRDefault="00770939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CF4A6C" w:rsidRDefault="00CF4A6C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CF4A6C" w:rsidRDefault="00CF4A6C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</w:p>
          <w:p w:rsidR="00D767D3" w:rsidRDefault="00D767D3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</w:p>
          <w:p w:rsidR="0079027B" w:rsidRPr="00235BCD" w:rsidRDefault="00EE65B9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 w:rsidRPr="00EE65B9">
              <w:rPr>
                <w:rFonts w:cs="Arial"/>
                <w:b/>
                <w:bCs/>
                <w:iCs/>
                <w:noProof/>
              </w:rPr>
              <w:pict>
                <v:shape id="Textfeld 13" o:spid="_x0000_s1028" type="#_x0000_t202" style="position:absolute;left:0;text-align:left;margin-left:18pt;margin-top:92.6pt;width:90pt;height:26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c048CAACTBQAADgAAAGRycy9lMm9Eb2MueG1srFRNbxshEL1X6n9A3Jtdf+SjVtaRmyhVpSiJ&#10;mlQ5YxZiVGAoYO+6vz4Du2u7aS6petkF5s0M83gz5xet0WQjfFBgKzo6KikRlkOt7HNFfzxefzqj&#10;JERma6bBiopuRaAX848fzhs3E2NYga6FJxjEhlnjKrqK0c2KIvCVMCwcgRMWjRK8YRG3/rmoPWsw&#10;utHFuCxPigZ87TxwEQKeXnVGOs/xpRQ83kkZRCS6oni3mL8+f5fpW8zP2ezZM7dSvL8G+4dbGKYs&#10;Jt2FumKRkbVXf4UyinsIIOMRB1OAlIqLXANWMypfVfOwYk7kWpCc4HY0hf8Xlt9u7j1RNb7dhBLL&#10;DL7Ro2ijFLomeIT8NC7MEPbgEBjbL9AidjgPeJjKbqU36Y8FEbQj09sduxiN8OQ0mk7KEk0cbZPJ&#10;6dk401/svZ0P8asAQ9Kioh5fL5PKNjch4k0QOkBSsgBa1ddK67xJihGX2pMNw7fWMd8RPf5AaUua&#10;ip5Mjssc2EJy7yJrm8KIrJk+Xaq8qzCv4laLhNH2u5DIWS70jdyMc2F3+TM6oSSmeo9jj9/f6j3O&#10;XR3okTODjTtnoyz4XH1usj1l9c+BMtnhkfCDutMytss2i2U8CGAJ9RZ14aHrrOD4tcLHu2Eh3jOP&#10;rYTvjeMh3uFHakDyoV9RsgL/+63zhEeFo5WSBluzouHXmnlBif5mUfufR9Np6uW8mR6foo6IP7Qs&#10;Dy12bS4BFTHCQeR4XiZ81MNSejBPOEUWKSuamOWYu6JxWF7GbmDgFOJiscgg7F7H4o19cDyFTiwn&#10;aT62T8y7Xr8RlX8LQxOz2SsZd9jkaWGxjiBV1njiuWO15x87P0u/n1JptBzuM2o/S+cvAAAA//8D&#10;AFBLAwQUAAYACAAAACEAyMubKuEAAAAKAQAADwAAAGRycy9kb3ducmV2LnhtbEyPT0+DQBDF7yZ+&#10;h82YeDF2KdiWIEtjjH8Sbxar8bZlRyCys4TdAn57pye9zbx5efN7+Xa2nRhx8K0jBctFBAKpcqal&#10;WsFb+XidgvBBk9GdI1Twgx62xflZrjPjJnrFcRdqwSHkM62gCaHPpPRVg1b7heuR+PblBqsDr0Mt&#10;zaAnDredjKNoLa1uiT80usf7Bqvv3dEq+LyqP178/LSfklXSPzyP5ebdlEpdXsx3tyACzuHPDCd8&#10;RoeCmQ7uSMaLTkGy5iqB9XQVg2BDvDwpBx6S9AZkkcv/FYpfAAAA//8DAFBLAQItABQABgAIAAAA&#10;IQDkmcPA+wAAAOEBAAATAAAAAAAAAAAAAAAAAAAAAABbQ29udGVudF9UeXBlc10ueG1sUEsBAi0A&#10;FAAGAAgAAAAhACOyauHXAAAAlAEAAAsAAAAAAAAAAAAAAAAALAEAAF9yZWxzLy5yZWxzUEsBAi0A&#10;FAAGAAgAAAAhALz33NOPAgAAkwUAAA4AAAAAAAAAAAAAAAAALAIAAGRycy9lMm9Eb2MueG1sUEsB&#10;Ai0AFAAGAAgAAAAhAMjLmyrhAAAACgEAAA8AAAAAAAAAAAAAAAAA5wQAAGRycy9kb3ducmV2Lnht&#10;bFBLBQYAAAAABAAEAPMAAAD1BQAAAAA=&#10;" fillcolor="white [3201]" stroked="f" strokeweight=".5pt">
                  <v:textbox>
                    <w:txbxContent>
                      <w:p w:rsidR="00E67348" w:rsidRDefault="00E67348">
                        <w:r>
                          <w:t>Experiment B</w:t>
                        </w:r>
                      </w:p>
                    </w:txbxContent>
                  </v:textbox>
                </v:shape>
              </w:pict>
            </w:r>
            <w:r w:rsidR="00E67348">
              <w:rPr>
                <w:rFonts w:cs="Arial"/>
                <w:b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1404620</wp:posOffset>
                  </wp:positionV>
                  <wp:extent cx="4243070" cy="3347085"/>
                  <wp:effectExtent l="0" t="0" r="0" b="571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334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BCD" w:rsidTr="00486C3B">
        <w:trPr>
          <w:trHeight w:val="5749"/>
        </w:trPr>
        <w:tc>
          <w:tcPr>
            <w:tcW w:w="9288" w:type="dxa"/>
            <w:gridSpan w:val="3"/>
          </w:tcPr>
          <w:p w:rsidR="00235BCD" w:rsidRPr="00E67348" w:rsidRDefault="00EE65B9" w:rsidP="00E67348">
            <w:pPr>
              <w:spacing w:before="120" w:after="120" w:line="280" w:lineRule="exact"/>
              <w:ind w:left="360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 w:rsidRPr="00EE65B9">
              <w:rPr>
                <w:noProof/>
                <w:szCs w:val="24"/>
              </w:rPr>
              <w:lastRenderedPageBreak/>
              <w:pict>
                <v:shape id="Textfeld 15" o:spid="_x0000_s1029" type="#_x0000_t202" style="position:absolute;left:0;text-align:left;margin-left:18pt;margin-top:8.5pt;width:90pt;height:26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RG48CAACTBQAADgAAAGRycy9lMm9Eb2MueG1srFRNbxshEL1X6n9A3Jtdx85HrawjN1GqSlES&#10;1alyxizEqMBQwN51f30Gdtd201xS9bILzJsZ5vFmLi5bo8lG+KDAVnR0VFIiLIda2eeK/ni8+XRO&#10;SYjM1kyDFRXdikAvZx8/XDRuKo5hBboWnmAQG6aNq+gqRjctisBXwrBwBE5YNErwhkXc+uei9qzB&#10;6EYXx2V5WjTga+eBixDw9Loz0lmOL6Xg8V7KICLRFcW7xfz1+btM32J2wabPnrmV4v012D/cwjBl&#10;Meku1DWLjKy9+iuUUdxDABmPOJgCpFRc5BqwmlH5qprFijmRa0FygtvRFP5fWH63efBE1fh2J5RY&#10;ZvCNHkUbpdA1wSPkp3FhirCFQ2Bsv0CL2OE84GEqu5XepD8WRNCOTG937GI0wpPTaDIuSzRxtI3H&#10;Z+fHmf5i7+18iF8FGJIWFfX4eplUtrkNEW+C0AGSkgXQqr5RWudNUoy40p5sGL61jvmO6PEHSlvS&#10;VPR0fFLmwBaSexdZ2xRGZM306VLlXYV5FbdaJIy234VEznKhb+RmnAu7y5/RCSUx1Xsce/z+Vu9x&#10;7upAj5wZbNw5G2XB5+pzk+0pq38OlMkOj4Qf1J2WsV22WSzjQQBLqLeoCw9dZwXHbxQ+3i0L8YF5&#10;bCV8bxwP8R4/UgOSD/2KkhX432+dJzwqHK2UNNiaFQ2/1swLSvQ3i9r/PJpMUi/nzeTkDHVE/KFl&#10;eWixa3MFqIgRDiLH8zLhox6W0oN5wikyT1nRxCzH3BWNw/IqdgMDpxAX83kGYfc6Fm/twvEUOrGc&#10;pPnYPjHvev1GVP4dDE3Mpq9k3GGTp4X5OoJUWeOJ547Vnn/s/Cz9fkql0XK4z6j9LJ29AAAA//8D&#10;AFBLAwQUAAYACAAAACEA9/yPbd8AAAAIAQAADwAAAGRycy9kb3ducmV2LnhtbEyPT0+DQBDF7yb9&#10;Dptp4sXYpRCLQZbGGP8k3ixV423LjkBkZwm7Bfz2Tk/2NJn3Jm9+L9/OthMjDr51pGC9ikAgVc60&#10;VCvYl0/XtyB80GR05wgV/KKHbbG4yHVm3ERvOO5CLTiEfKYVNCH0mZS+atBqv3I9EnvfbrA68DrU&#10;0gx64nDbyTiKNtLqlvhDo3t8aLD62R2tgq+r+vPVz8/vU3KT9I8vY5l+mFKpy+V8fwci4Bz+j+GE&#10;z+hQMNPBHcl40SlINlwlsJ7yZD9en4SDgjSKQRa5PC9Q/AEAAP//AwBQSwECLQAUAAYACAAAACEA&#10;5JnDwPsAAADhAQAAEwAAAAAAAAAAAAAAAAAAAAAAW0NvbnRlbnRfVHlwZXNdLnhtbFBLAQItABQA&#10;BgAIAAAAIQAjsmrh1wAAAJQBAAALAAAAAAAAAAAAAAAAACwBAABfcmVscy8ucmVsc1BLAQItABQA&#10;BgAIAAAAIQA0AJEbjwIAAJMFAAAOAAAAAAAAAAAAAAAAACwCAABkcnMvZTJvRG9jLnhtbFBLAQIt&#10;ABQABgAIAAAAIQD3/I9t3wAAAAgBAAAPAAAAAAAAAAAAAAAAAOcEAABkcnMvZG93bnJldi54bWxQ&#10;SwUGAAAAAAQABADzAAAA8wUAAAAA&#10;" fillcolor="white [3201]" stroked="f" strokeweight=".5pt">
                  <v:textbox>
                    <w:txbxContent>
                      <w:p w:rsidR="00E67348" w:rsidRDefault="00E67348">
                        <w:r>
                          <w:t>Experiment C</w:t>
                        </w:r>
                      </w:p>
                    </w:txbxContent>
                  </v:textbox>
                </v:shape>
              </w:pict>
            </w:r>
          </w:p>
          <w:p w:rsidR="00486C3B" w:rsidRDefault="00E67348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6350</wp:posOffset>
                  </wp:positionV>
                  <wp:extent cx="4798060" cy="3261360"/>
                  <wp:effectExtent l="0" t="0" r="0" b="0"/>
                  <wp:wrapNone/>
                  <wp:docPr id="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60" cy="326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486C3B" w:rsidRDefault="00486C3B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9745B3" w:rsidRDefault="009745B3" w:rsidP="00E67348">
            <w:p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  <w:p w:rsidR="00BB7129" w:rsidRPr="00BB7129" w:rsidRDefault="00BB7129" w:rsidP="00E67348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</w:p>
        </w:tc>
      </w:tr>
      <w:tr w:rsidR="009745B3" w:rsidTr="00E67348">
        <w:trPr>
          <w:trHeight w:val="795"/>
        </w:trPr>
        <w:tc>
          <w:tcPr>
            <w:tcW w:w="9288" w:type="dxa"/>
            <w:gridSpan w:val="3"/>
          </w:tcPr>
          <w:p w:rsidR="009745B3" w:rsidRPr="00E67348" w:rsidRDefault="009745B3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  <w:b/>
                <w:bCs/>
                <w:iCs/>
                <w:noProof/>
              </w:rPr>
            </w:pPr>
            <w:r w:rsidRPr="009745B3">
              <w:rPr>
                <w:rFonts w:cs="Arial"/>
              </w:rPr>
              <w:t>Ordnet den unbekannten Brechungswinkeln mit Hilfe der Schablonen in Experiment B und C ihre Größe zu. Nur zwei Schablonen sind richtig!</w:t>
            </w:r>
          </w:p>
        </w:tc>
      </w:tr>
      <w:tr w:rsidR="00235BCD" w:rsidTr="00E67348">
        <w:trPr>
          <w:trHeight w:val="6660"/>
        </w:trPr>
        <w:tc>
          <w:tcPr>
            <w:tcW w:w="9288" w:type="dxa"/>
            <w:gridSpan w:val="3"/>
          </w:tcPr>
          <w:p w:rsidR="00BB7129" w:rsidRPr="00E67348" w:rsidRDefault="00174D8D" w:rsidP="00E67348">
            <w:pPr>
              <w:pStyle w:val="Listenabsatz"/>
              <w:numPr>
                <w:ilvl w:val="0"/>
                <w:numId w:val="46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E67348">
              <w:rPr>
                <w:rFonts w:cs="Arial"/>
              </w:rPr>
              <w:t>Findet die drei wahren Aussagen und kreuzt an!</w:t>
            </w:r>
            <w:bookmarkStart w:id="0" w:name="_GoBack"/>
            <w:bookmarkEnd w:id="0"/>
          </w:p>
          <w:p w:rsidR="00EA21B1" w:rsidRDefault="00EE65B9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Textfeld 17" o:spid="_x0000_s1030" type="#_x0000_t202" style="position:absolute;left:0;text-align:left;margin-left:9pt;margin-top:10.5pt;width:6in;height:300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5bJACAACUBQAADgAAAGRycy9lMm9Eb2MueG1srFRLb9swDL4P2H8QdF/tpEkfQZ0ia9FhQNEW&#10;a4eeFVlqhEmiJimxs18/SraTrOulwy42JX4kxY+Pi8vWaLIRPiiwFR0dlZQIy6FW9qWi359uPp1R&#10;EiKzNdNgRUW3ItDL+ccPF42biTGsQNfCE3Riw6xxFV3F6GZFEfhKGBaOwAmLSgnesIhH/1LUnjXo&#10;3ehiXJYnRQO+dh64CAFvrzslnWf/Ugoe76UMIhJdUXxbzF+fv8v0LeYXbPbimVsp3j+D/cMrDFMW&#10;g+5cXbPIyNqrv1wZxT0EkPGIgylASsVFzgGzGZWvsnlcMSdyLkhOcDuawv9zy+82D56oGmt3Soll&#10;Bmv0JNooha4JXiE/jQszhD06BMb2M7SIHe4DXqa0W+lN+mNCBPXI9HbHLnojHC+nk7OTSYkqjrrj&#10;s3F5ej5Nfoq9ufMhfhFgSBIq6rF8mVW2uQ2xgw6QFC2AVvWN0jofUsuIK+3JhmGxdcyPROd/oLQl&#10;TUVPjqdldmwhmXeetU1uRG6aPlxKvUsxS3GrRcJo+01IJC1n+kZsxrmwu/gZnVASQ73HsMfvX/Ue&#10;4y4PtMiRwcadsVEWfM4+T9mesvrHQJns8Fibg7yTGNtlm7tlMnTAEuotNoaHbrSC4zcKi3fLQnxg&#10;HmcJC477Id7jR2pA8qGXKFmB//XWfcJji6OWkgZns6Lh55p5QYn+arH5z0eTSRrmfJhMT8d48Iea&#10;5aHGrs0VYEeMcBM5nsWEj3oQpQfzjGtkkaKiilmOsSsaB/EqdhsD1xAXi0UG4fg6Fm/to+PJdWI5&#10;teZT+8y86/s3YuvfwTDFbPaqjTtssrSwWEeQKvd44rljtecfRz9PSb+m0m45PGfUfpnOfwMAAP//&#10;AwBQSwMEFAAGAAgAAAAhAAt5YrLgAAAACQEAAA8AAABkcnMvZG93bnJldi54bWxMj81OwzAQhO9I&#10;vIO1SFwQdeqKNgpxKoT4kbjRQCtubrwkEfE6it0kvD3LCU67o1nNfpNvZ9eJEYfQetKwXCQgkCpv&#10;W6o1vJWP1ymIEA1Z03lCDd8YYFucn+Ums36iVxx3sRYcQiEzGpoY+0zKUDXoTFj4Hom9Tz84E1kO&#10;tbSDmTjcdVIlyVo60xJ/aEyP9w1WX7uT0/BxVR9ewvz0Pq1uVv3D81hu9rbU+vJivrsFEXGOf8fw&#10;i8/oUDDT0Z/IBtGxTrlK1KCWPNlPU8XLUcNaqQ3IIpf/GxQ/AAAA//8DAFBLAQItABQABgAIAAAA&#10;IQDkmcPA+wAAAOEBAAATAAAAAAAAAAAAAAAAAAAAAABbQ29udGVudF9UeXBlc10ueG1sUEsBAi0A&#10;FAAGAAgAAAAhACOyauHXAAAAlAEAAAsAAAAAAAAAAAAAAAAALAEAAF9yZWxzLy5yZWxzUEsBAi0A&#10;FAAGAAgAAAAhAEGV+WyQAgAAlAUAAA4AAAAAAAAAAAAAAAAALAIAAGRycy9lMm9Eb2MueG1sUEsB&#10;Ai0AFAAGAAgAAAAhAAt5YrLgAAAACQEAAA8AAAAAAAAAAAAAAAAA6AQAAGRycy9kb3ducmV2Lnht&#10;bFBLBQYAAAAABAAEAPMAAAD1BQAAAAA=&#10;" fillcolor="white [3201]" stroked="f" strokeweight=".5pt">
                  <v:textbox>
                    <w:txbxContent>
                      <w:tbl>
                        <w:tblPr>
                          <w:tblStyle w:val="Tabellenraster1"/>
                          <w:tblW w:w="0" w:type="auto"/>
                          <w:tblInd w:w="360" w:type="dxa"/>
                          <w:tblLayout w:type="fixed"/>
                          <w:tblLook w:val="04A0"/>
                        </w:tblPr>
                        <w:tblGrid>
                          <w:gridCol w:w="6295"/>
                          <w:gridCol w:w="843"/>
                          <w:gridCol w:w="781"/>
                        </w:tblGrid>
                        <w:tr w:rsidR="008347A9" w:rsidRPr="00174D8D" w:rsidTr="008347A9">
                          <w:trPr>
                            <w:trHeight w:val="51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Aussage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wahr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tcMar>
                                <w:left w:w="57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falsch</w:t>
                              </w: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Im Experiment C verläuft der Lichtweg nicht geradeaus.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Der Lichtweg im Experiment C zwischen Lichtstrahl und Lot im Glaskörper beträgt mehr als 60°.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Beim Übergang von Luft nach Glas wird der Lichtstrahl vom Lot weg gebrochen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Der Brechungswinkel im Experiment C ist größer als der Brechungswinkel im Experiment B.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 w:val="22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rPr>
                                  <w:rFonts w:eastAsia="Calibri" w:cs="Arial"/>
                                  <w:szCs w:val="22"/>
                                </w:rPr>
                              </w:pPr>
                              <w:r w:rsidRPr="00174D8D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Je größer der Einfallswinkel ist, desto größer ist der Brechungswinkel.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67348" w:rsidRPr="00174D8D" w:rsidRDefault="00E67348" w:rsidP="00E6734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8347A9" w:rsidRPr="00174D8D" w:rsidTr="008347A9">
                          <w:trPr>
                            <w:trHeight w:val="680"/>
                          </w:trPr>
                          <w:tc>
                            <w:tcPr>
                              <w:tcW w:w="6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E67348" w:rsidRPr="00174D8D" w:rsidRDefault="008347A9" w:rsidP="008347A9">
                              <w:pPr>
                                <w:widowControl w:val="0"/>
                                <w:spacing w:after="0" w:line="240" w:lineRule="auto"/>
                                <w:rPr>
                                  <w:rFonts w:eastAsia="Calibri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Wenn der Einfallswinkel doppelt so groß wird (von 30° auf 60°), dann wird auch der Brechungswinkel doppelt so groß.</w:t>
                              </w:r>
                            </w:p>
                          </w:tc>
                          <w:tc>
                            <w:tcPr>
                              <w:tcW w:w="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E67348" w:rsidRPr="008347A9" w:rsidRDefault="00E67348" w:rsidP="008347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E67348" w:rsidRPr="008347A9" w:rsidRDefault="00E67348" w:rsidP="008347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szCs w:val="22"/>
                                  <w:highlight w:val="green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E67348" w:rsidRDefault="00E67348" w:rsidP="00174D8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74D8D" w:rsidRDefault="00174D8D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</w:p>
          <w:p w:rsidR="00174D8D" w:rsidRDefault="00174D8D" w:rsidP="00E67348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</w:p>
          <w:p w:rsidR="00E5384A" w:rsidRPr="00174D8D" w:rsidRDefault="00E5384A" w:rsidP="00E67348">
            <w:pPr>
              <w:spacing w:before="120" w:after="120" w:line="280" w:lineRule="exact"/>
              <w:ind w:left="426"/>
              <w:rPr>
                <w:rFonts w:cs="Arial"/>
              </w:rPr>
            </w:pPr>
          </w:p>
        </w:tc>
      </w:tr>
    </w:tbl>
    <w:p w:rsidR="001631D4" w:rsidRPr="00A51794" w:rsidRDefault="001631D4" w:rsidP="00A51794">
      <w:pPr>
        <w:rPr>
          <w:sz w:val="16"/>
          <w:szCs w:val="16"/>
        </w:rPr>
      </w:pPr>
    </w:p>
    <w:sectPr w:rsidR="001631D4" w:rsidRPr="00A51794" w:rsidSect="00EE65B9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48" w:rsidRDefault="00E67348" w:rsidP="00027C55">
      <w:pPr>
        <w:spacing w:after="0" w:line="240" w:lineRule="auto"/>
      </w:pPr>
      <w:r>
        <w:separator/>
      </w:r>
    </w:p>
  </w:endnote>
  <w:endnote w:type="continuationSeparator" w:id="0">
    <w:p w:rsidR="00E67348" w:rsidRDefault="00E67348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0D" w:rsidRDefault="0019660D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Brech_AB3_Ent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48" w:rsidRDefault="00E67348" w:rsidP="00027C55">
      <w:pPr>
        <w:spacing w:after="0" w:line="240" w:lineRule="auto"/>
      </w:pPr>
      <w:r>
        <w:separator/>
      </w:r>
    </w:p>
  </w:footnote>
  <w:footnote w:type="continuationSeparator" w:id="0">
    <w:p w:rsidR="00E67348" w:rsidRDefault="00E67348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AAD"/>
    <w:multiLevelType w:val="hybridMultilevel"/>
    <w:tmpl w:val="53BCED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22A"/>
    <w:multiLevelType w:val="hybridMultilevel"/>
    <w:tmpl w:val="A51A4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9C052A"/>
    <w:multiLevelType w:val="hybridMultilevel"/>
    <w:tmpl w:val="598A8DE0"/>
    <w:lvl w:ilvl="0" w:tplc="69EE3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124DA"/>
    <w:multiLevelType w:val="multilevel"/>
    <w:tmpl w:val="1CE4B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86BAA"/>
    <w:multiLevelType w:val="hybridMultilevel"/>
    <w:tmpl w:val="6F6E59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46C3C"/>
    <w:multiLevelType w:val="hybridMultilevel"/>
    <w:tmpl w:val="F0D24D52"/>
    <w:lvl w:ilvl="0" w:tplc="943E9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6"/>
  </w:num>
  <w:num w:numId="4">
    <w:abstractNumId w:val="41"/>
  </w:num>
  <w:num w:numId="5">
    <w:abstractNumId w:val="8"/>
  </w:num>
  <w:num w:numId="6">
    <w:abstractNumId w:val="39"/>
  </w:num>
  <w:num w:numId="7">
    <w:abstractNumId w:val="23"/>
  </w:num>
  <w:num w:numId="8">
    <w:abstractNumId w:val="4"/>
  </w:num>
  <w:num w:numId="9">
    <w:abstractNumId w:val="35"/>
  </w:num>
  <w:num w:numId="10">
    <w:abstractNumId w:val="30"/>
  </w:num>
  <w:num w:numId="11">
    <w:abstractNumId w:val="12"/>
  </w:num>
  <w:num w:numId="12">
    <w:abstractNumId w:val="40"/>
  </w:num>
  <w:num w:numId="13">
    <w:abstractNumId w:val="13"/>
  </w:num>
  <w:num w:numId="14">
    <w:abstractNumId w:val="34"/>
  </w:num>
  <w:num w:numId="15">
    <w:abstractNumId w:val="27"/>
  </w:num>
  <w:num w:numId="16">
    <w:abstractNumId w:val="21"/>
  </w:num>
  <w:num w:numId="17">
    <w:abstractNumId w:val="10"/>
  </w:num>
  <w:num w:numId="18">
    <w:abstractNumId w:val="31"/>
  </w:num>
  <w:num w:numId="19">
    <w:abstractNumId w:val="24"/>
  </w:num>
  <w:num w:numId="20">
    <w:abstractNumId w:val="16"/>
  </w:num>
  <w:num w:numId="21">
    <w:abstractNumId w:val="43"/>
  </w:num>
  <w:num w:numId="22">
    <w:abstractNumId w:val="0"/>
  </w:num>
  <w:num w:numId="23">
    <w:abstractNumId w:val="44"/>
  </w:num>
  <w:num w:numId="24">
    <w:abstractNumId w:val="38"/>
  </w:num>
  <w:num w:numId="25">
    <w:abstractNumId w:val="46"/>
  </w:num>
  <w:num w:numId="26">
    <w:abstractNumId w:val="6"/>
  </w:num>
  <w:num w:numId="27">
    <w:abstractNumId w:val="26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  <w:num w:numId="32">
    <w:abstractNumId w:val="25"/>
  </w:num>
  <w:num w:numId="33">
    <w:abstractNumId w:val="20"/>
  </w:num>
  <w:num w:numId="34">
    <w:abstractNumId w:val="14"/>
  </w:num>
  <w:num w:numId="35">
    <w:abstractNumId w:val="33"/>
  </w:num>
  <w:num w:numId="36">
    <w:abstractNumId w:val="1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"/>
  </w:num>
  <w:num w:numId="40">
    <w:abstractNumId w:val="3"/>
  </w:num>
  <w:num w:numId="41">
    <w:abstractNumId w:val="42"/>
  </w:num>
  <w:num w:numId="42">
    <w:abstractNumId w:val="9"/>
  </w:num>
  <w:num w:numId="43">
    <w:abstractNumId w:val="11"/>
  </w:num>
  <w:num w:numId="44">
    <w:abstractNumId w:val="1"/>
  </w:num>
  <w:num w:numId="45">
    <w:abstractNumId w:val="37"/>
  </w:num>
  <w:num w:numId="46">
    <w:abstractNumId w:val="45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161A"/>
    <w:rsid w:val="0006703E"/>
    <w:rsid w:val="00073E61"/>
    <w:rsid w:val="00096E27"/>
    <w:rsid w:val="000D5AAA"/>
    <w:rsid w:val="000E4944"/>
    <w:rsid w:val="000F6152"/>
    <w:rsid w:val="001157F1"/>
    <w:rsid w:val="001255F3"/>
    <w:rsid w:val="00140A05"/>
    <w:rsid w:val="00145A74"/>
    <w:rsid w:val="00154E0F"/>
    <w:rsid w:val="001631D4"/>
    <w:rsid w:val="00174D8D"/>
    <w:rsid w:val="001942D1"/>
    <w:rsid w:val="0019660D"/>
    <w:rsid w:val="001C4190"/>
    <w:rsid w:val="001E325A"/>
    <w:rsid w:val="001F0CEA"/>
    <w:rsid w:val="00206775"/>
    <w:rsid w:val="00210024"/>
    <w:rsid w:val="00234B7B"/>
    <w:rsid w:val="00235BCD"/>
    <w:rsid w:val="00251ECD"/>
    <w:rsid w:val="00281777"/>
    <w:rsid w:val="00282DD5"/>
    <w:rsid w:val="002D40BE"/>
    <w:rsid w:val="002F63B3"/>
    <w:rsid w:val="003112C9"/>
    <w:rsid w:val="00321FF8"/>
    <w:rsid w:val="00326CAE"/>
    <w:rsid w:val="00337A2C"/>
    <w:rsid w:val="00392948"/>
    <w:rsid w:val="00395354"/>
    <w:rsid w:val="003C0085"/>
    <w:rsid w:val="003F59D9"/>
    <w:rsid w:val="0041330D"/>
    <w:rsid w:val="00432C37"/>
    <w:rsid w:val="00434014"/>
    <w:rsid w:val="0046524D"/>
    <w:rsid w:val="00486C3B"/>
    <w:rsid w:val="004C090A"/>
    <w:rsid w:val="00522154"/>
    <w:rsid w:val="00527FF0"/>
    <w:rsid w:val="00570802"/>
    <w:rsid w:val="00581187"/>
    <w:rsid w:val="005817CE"/>
    <w:rsid w:val="005A5A43"/>
    <w:rsid w:val="005E7C6E"/>
    <w:rsid w:val="006101A7"/>
    <w:rsid w:val="006224A9"/>
    <w:rsid w:val="006306C4"/>
    <w:rsid w:val="00667D8F"/>
    <w:rsid w:val="00685A96"/>
    <w:rsid w:val="00690A31"/>
    <w:rsid w:val="006C77B0"/>
    <w:rsid w:val="006D4878"/>
    <w:rsid w:val="00705981"/>
    <w:rsid w:val="007147B7"/>
    <w:rsid w:val="00742872"/>
    <w:rsid w:val="00762AB0"/>
    <w:rsid w:val="00770939"/>
    <w:rsid w:val="00771BDB"/>
    <w:rsid w:val="0079027B"/>
    <w:rsid w:val="007A1062"/>
    <w:rsid w:val="007C13C1"/>
    <w:rsid w:val="007F3950"/>
    <w:rsid w:val="00825CE4"/>
    <w:rsid w:val="008345E0"/>
    <w:rsid w:val="008347A9"/>
    <w:rsid w:val="00870632"/>
    <w:rsid w:val="00883D8D"/>
    <w:rsid w:val="008A1B35"/>
    <w:rsid w:val="008A70E3"/>
    <w:rsid w:val="008B0DF3"/>
    <w:rsid w:val="008D3EDE"/>
    <w:rsid w:val="008E3A41"/>
    <w:rsid w:val="008F325A"/>
    <w:rsid w:val="009745B3"/>
    <w:rsid w:val="00996B6F"/>
    <w:rsid w:val="009975A8"/>
    <w:rsid w:val="00A14306"/>
    <w:rsid w:val="00A17B1B"/>
    <w:rsid w:val="00A51794"/>
    <w:rsid w:val="00A53446"/>
    <w:rsid w:val="00A86D2C"/>
    <w:rsid w:val="00AA3D78"/>
    <w:rsid w:val="00AB18B9"/>
    <w:rsid w:val="00B22CCD"/>
    <w:rsid w:val="00B40626"/>
    <w:rsid w:val="00B959CB"/>
    <w:rsid w:val="00BA10D7"/>
    <w:rsid w:val="00BB7129"/>
    <w:rsid w:val="00C05DAA"/>
    <w:rsid w:val="00C67160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424A3"/>
    <w:rsid w:val="00D474F1"/>
    <w:rsid w:val="00D70CF9"/>
    <w:rsid w:val="00D767D3"/>
    <w:rsid w:val="00D806C4"/>
    <w:rsid w:val="00DB01FE"/>
    <w:rsid w:val="00DC035B"/>
    <w:rsid w:val="00DE57B2"/>
    <w:rsid w:val="00DF7BA8"/>
    <w:rsid w:val="00E0093C"/>
    <w:rsid w:val="00E5384A"/>
    <w:rsid w:val="00E5778E"/>
    <w:rsid w:val="00E67348"/>
    <w:rsid w:val="00E74A38"/>
    <w:rsid w:val="00E92F51"/>
    <w:rsid w:val="00EA21B1"/>
    <w:rsid w:val="00EA541B"/>
    <w:rsid w:val="00EC6E1B"/>
    <w:rsid w:val="00ED179E"/>
    <w:rsid w:val="00EE65B9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2014-09-16T14:00:00Z</cp:lastPrinted>
  <dcterms:created xsi:type="dcterms:W3CDTF">2014-10-08T14:05:00Z</dcterms:created>
  <dcterms:modified xsi:type="dcterms:W3CDTF">2014-10-08T14:05:00Z</dcterms:modified>
</cp:coreProperties>
</file>