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9243A7" w:rsidRDefault="00C276C9" w:rsidP="00DF523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B6F23">
              <w:rPr>
                <w:rFonts w:cs="Calibri"/>
                <w:b/>
                <w:color w:val="000000"/>
                <w:sz w:val="28"/>
                <w:szCs w:val="26"/>
              </w:rPr>
              <w:t>Anzünden eines Streichholzes mit Kohlebogenlampe und Sammellinse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97238E" w:rsidRDefault="0097238E" w:rsidP="0097238E">
      <w:pPr>
        <w:spacing w:after="0" w:line="240" w:lineRule="auto"/>
      </w:pPr>
      <w:sdt>
        <w:sdtPr>
          <w:rPr>
            <w:rFonts w:ascii="MS Gothic" w:eastAsia="MS Gothic" w:hAnsi="MS Gothic"/>
          </w:rPr>
          <w:id w:val="-3258943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Lehrerversuch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Pr="000873A7">
        <w:t>Lehrerversuch mit Schülerbeteiligung</w:t>
      </w:r>
      <w:r>
        <w:t xml:space="preserve">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6D5A50" w:rsidRDefault="006D5A50" w:rsidP="006D5A50">
      <w:pPr>
        <w:spacing w:after="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6D5A50" w:rsidRDefault="006D5A50" w:rsidP="00F7335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4"/>
        <w:gridCol w:w="5046"/>
      </w:tblGrid>
      <w:tr w:rsidR="008668F0" w:rsidTr="00874898">
        <w:tc>
          <w:tcPr>
            <w:tcW w:w="4605" w:type="dxa"/>
            <w:shd w:val="clear" w:color="auto" w:fill="auto"/>
          </w:tcPr>
          <w:p w:rsidR="008668F0" w:rsidRDefault="008668F0" w:rsidP="004E0A1D">
            <w:pPr>
              <w:spacing w:after="0" w:line="240" w:lineRule="auto"/>
            </w:pPr>
            <w:r>
              <w:rPr>
                <w:b/>
              </w:rPr>
              <w:t>Material:</w:t>
            </w:r>
          </w:p>
        </w:tc>
        <w:tc>
          <w:tcPr>
            <w:tcW w:w="4605" w:type="dxa"/>
            <w:shd w:val="clear" w:color="auto" w:fill="auto"/>
          </w:tcPr>
          <w:p w:rsidR="008668F0" w:rsidRDefault="006D5A50" w:rsidP="004E0A1D">
            <w:pPr>
              <w:spacing w:after="0" w:line="240" w:lineRule="auto"/>
            </w:pPr>
            <w:r>
              <w:rPr>
                <w:b/>
              </w:rPr>
              <w:t>Aufbau</w:t>
            </w:r>
            <w:r w:rsidR="008668F0" w:rsidRPr="00044DC4">
              <w:rPr>
                <w:b/>
              </w:rPr>
              <w:t>:</w:t>
            </w:r>
          </w:p>
        </w:tc>
      </w:tr>
      <w:tr w:rsidR="008668F0" w:rsidTr="008668F0">
        <w:tc>
          <w:tcPr>
            <w:tcW w:w="4605" w:type="dxa"/>
          </w:tcPr>
          <w:p w:rsidR="008668F0" w:rsidRDefault="008668F0" w:rsidP="008668F0">
            <w:pPr>
              <w:spacing w:after="0" w:line="240" w:lineRule="auto"/>
              <w:rPr>
                <w:sz w:val="24"/>
                <w:szCs w:val="24"/>
              </w:rPr>
            </w:pPr>
          </w:p>
          <w:p w:rsidR="008668F0" w:rsidRPr="00AB6F23" w:rsidRDefault="00C276C9" w:rsidP="00C276C9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AB6F23">
              <w:t>Kohlebogenlampe</w:t>
            </w:r>
          </w:p>
          <w:p w:rsidR="00915852" w:rsidRPr="00AB6F23" w:rsidRDefault="00C276C9" w:rsidP="00C276C9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AB6F23">
              <w:t xml:space="preserve">Sammellinse </w:t>
            </w:r>
          </w:p>
          <w:p w:rsidR="00B5211B" w:rsidRPr="00AB6F23" w:rsidRDefault="00C276C9" w:rsidP="00915852">
            <w:pPr>
              <w:pStyle w:val="Listenabsatz"/>
              <w:spacing w:after="0" w:line="240" w:lineRule="auto"/>
            </w:pPr>
            <w:r w:rsidRPr="00AB6F23">
              <w:t xml:space="preserve">f = </w:t>
            </w:r>
            <w:r w:rsidR="00B5211B" w:rsidRPr="00AB6F23">
              <w:t>500</w:t>
            </w:r>
            <w:r w:rsidR="006D5A50" w:rsidRPr="00AB6F23">
              <w:t xml:space="preserve"> </w:t>
            </w:r>
            <w:r w:rsidR="00B5211B" w:rsidRPr="00AB6F23">
              <w:t>mm</w:t>
            </w:r>
          </w:p>
          <w:p w:rsidR="00C276C9" w:rsidRPr="00AB6F23" w:rsidRDefault="00C276C9" w:rsidP="00C276C9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AB6F23">
              <w:t>Streichholz</w:t>
            </w:r>
          </w:p>
          <w:p w:rsidR="00C276C9" w:rsidRPr="00AB6F23" w:rsidRDefault="00C276C9" w:rsidP="00C276C9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AB6F23">
              <w:t xml:space="preserve">Optische Bank mit </w:t>
            </w:r>
            <w:r w:rsidR="00B5211B" w:rsidRPr="00AB6F23">
              <w:t xml:space="preserve">passenden </w:t>
            </w:r>
            <w:r w:rsidRPr="00AB6F23">
              <w:t>Reitern</w:t>
            </w:r>
          </w:p>
          <w:p w:rsidR="008F2FAB" w:rsidRDefault="008F2FAB" w:rsidP="00C276C9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AB6F23">
              <w:t>Halterung für das Streichholz</w:t>
            </w:r>
          </w:p>
        </w:tc>
        <w:tc>
          <w:tcPr>
            <w:tcW w:w="4605" w:type="dxa"/>
            <w:vAlign w:val="center"/>
          </w:tcPr>
          <w:p w:rsidR="008668F0" w:rsidRDefault="00E155E8" w:rsidP="007F395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5808" cy="1707684"/>
                  <wp:effectExtent l="19050" t="19050" r="12700" b="260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24_1602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150" cy="17191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874898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ED0AB8" w:rsidRPr="00F7335A" w:rsidRDefault="00ED0AB8" w:rsidP="00ED0AB8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mechanisch</w:t>
      </w:r>
      <w:r>
        <w:tab/>
        <w:t xml:space="preserve">  </w:t>
      </w:r>
      <w:r>
        <w:tab/>
      </w:r>
      <w:r>
        <w:tab/>
      </w:r>
      <w:sdt>
        <w:sdtPr>
          <w:id w:val="-5979379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elektrisch </w:t>
      </w:r>
      <w:r>
        <w:tab/>
      </w:r>
      <w:sdt>
        <w:sdtPr>
          <w:id w:val="427339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thermisch</w:t>
      </w:r>
      <w:r>
        <w:tab/>
      </w:r>
      <w:r>
        <w:tab/>
      </w:r>
      <w:sdt>
        <w:sdtPr>
          <w:id w:val="1528042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5D36B5" w:rsidRPr="005D36B5" w:rsidTr="00874898">
        <w:tc>
          <w:tcPr>
            <w:tcW w:w="3256" w:type="dxa"/>
            <w:shd w:val="clear" w:color="auto" w:fill="FFFFFF" w:themeFill="background1"/>
          </w:tcPr>
          <w:p w:rsidR="00F7335A" w:rsidRPr="005D36B5" w:rsidRDefault="00F7335A" w:rsidP="00493E31">
            <w:pPr>
              <w:spacing w:after="0" w:line="240" w:lineRule="auto"/>
              <w:rPr>
                <w:b/>
              </w:rPr>
            </w:pPr>
            <w:r w:rsidRPr="005D36B5">
              <w:rPr>
                <w:b/>
              </w:rPr>
              <w:t>konkrete Gefährdungen</w:t>
            </w:r>
          </w:p>
        </w:tc>
        <w:tc>
          <w:tcPr>
            <w:tcW w:w="5924" w:type="dxa"/>
            <w:shd w:val="clear" w:color="auto" w:fill="FFFFFF" w:themeFill="background1"/>
          </w:tcPr>
          <w:p w:rsidR="00F7335A" w:rsidRPr="005D36B5" w:rsidRDefault="00F7335A" w:rsidP="00493E31">
            <w:pPr>
              <w:spacing w:after="0" w:line="240" w:lineRule="auto"/>
              <w:rPr>
                <w:b/>
              </w:rPr>
            </w:pPr>
            <w:r w:rsidRPr="005D36B5">
              <w:rPr>
                <w:b/>
              </w:rPr>
              <w:t xml:space="preserve">Schutzmaßnahmen (z. B. gerätebezogen, baulich, </w:t>
            </w:r>
            <w:r w:rsidR="007A09D5" w:rsidRPr="005D36B5">
              <w:rPr>
                <w:b/>
              </w:rPr>
              <w:br/>
            </w:r>
            <w:r w:rsidRPr="005D36B5">
              <w:rPr>
                <w:b/>
              </w:rPr>
              <w:t xml:space="preserve">bei </w:t>
            </w:r>
            <w:r w:rsidR="00EE74C5" w:rsidRPr="005D36B5">
              <w:rPr>
                <w:b/>
              </w:rPr>
              <w:t>der Durchführung des Versuchs</w:t>
            </w:r>
            <w:r w:rsidRPr="005D36B5">
              <w:rPr>
                <w:b/>
              </w:rPr>
              <w:t xml:space="preserve">) </w:t>
            </w:r>
          </w:p>
        </w:tc>
      </w:tr>
      <w:tr w:rsidR="005D36B5" w:rsidRPr="005D36B5" w:rsidTr="00874898">
        <w:tc>
          <w:tcPr>
            <w:tcW w:w="3256" w:type="dxa"/>
            <w:shd w:val="clear" w:color="auto" w:fill="auto"/>
          </w:tcPr>
          <w:p w:rsidR="005D36B5" w:rsidRPr="005D36B5" w:rsidRDefault="005D36B5" w:rsidP="005D36B5">
            <w:pPr>
              <w:spacing w:after="0" w:line="240" w:lineRule="auto"/>
            </w:pPr>
            <w:r w:rsidRPr="005D36B5">
              <w:t>Schädigung von Augen und Netzhaut durch Helligkeit und  UV-Licht</w:t>
            </w:r>
            <w:r w:rsidRPr="005D36B5">
              <w:br/>
            </w:r>
          </w:p>
        </w:tc>
        <w:tc>
          <w:tcPr>
            <w:tcW w:w="5924" w:type="dxa"/>
            <w:shd w:val="clear" w:color="auto" w:fill="auto"/>
          </w:tcPr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Direkten Blick in die Lichtquelle, den Strahlengang und den Lichtbogen</w:t>
            </w:r>
            <w:bookmarkStart w:id="0" w:name="_GoBack"/>
            <w:bookmarkEnd w:id="0"/>
            <w:r w:rsidRPr="005D36B5">
              <w:t xml:space="preserve"> vermeiden.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Ausbreitungsrichtung des Lichts senkrecht zur Beobachtungsrichtung und nicht in Richtung der Eingangstür ausrichten.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Lampe nur für den Gebrauch zünden und das Gehäuse nie öffnen, während die Lampe in Betrieb ist.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Reflexionen vermeiden (Uhr, Glas,…).</w:t>
            </w:r>
          </w:p>
        </w:tc>
      </w:tr>
      <w:tr w:rsidR="005D36B5" w:rsidRPr="005D36B5" w:rsidTr="00874898">
        <w:tc>
          <w:tcPr>
            <w:tcW w:w="3256" w:type="dxa"/>
            <w:shd w:val="clear" w:color="auto" w:fill="auto"/>
          </w:tcPr>
          <w:p w:rsidR="005D36B5" w:rsidRPr="005D36B5" w:rsidRDefault="005D36B5" w:rsidP="005D36B5">
            <w:pPr>
              <w:spacing w:after="0" w:line="240" w:lineRule="auto"/>
            </w:pPr>
            <w:r w:rsidRPr="005D36B5">
              <w:t>Offene elektrische Spannung</w:t>
            </w:r>
          </w:p>
          <w:p w:rsidR="005D36B5" w:rsidRPr="005D36B5" w:rsidRDefault="005D36B5" w:rsidP="005D36B5">
            <w:pPr>
              <w:spacing w:after="0" w:line="240" w:lineRule="auto"/>
            </w:pPr>
            <w:r w:rsidRPr="005D36B5">
              <w:t>(ggf. berührungsgefährlich)</w:t>
            </w:r>
            <w:r w:rsidRPr="005D36B5">
              <w:br/>
            </w:r>
            <w:r w:rsidRPr="005D36B5">
              <w:br/>
            </w:r>
            <w:r w:rsidRPr="005D36B5">
              <w:br/>
            </w:r>
          </w:p>
        </w:tc>
        <w:tc>
          <w:tcPr>
            <w:tcW w:w="5924" w:type="dxa"/>
            <w:shd w:val="clear" w:color="auto" w:fill="auto"/>
          </w:tcPr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 xml:space="preserve">Austausch und </w:t>
            </w:r>
            <w:proofErr w:type="spellStart"/>
            <w:r w:rsidRPr="005D36B5">
              <w:t>Justage</w:t>
            </w:r>
            <w:proofErr w:type="spellEnd"/>
            <w:r w:rsidRPr="005D36B5">
              <w:t xml:space="preserve"> der Kohlestäbe ausschließlich bei vom Netz getrennter Lampe.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Kein Öffnen oder Anfassen der Lampe/des Gehäuses bei angeschossener Spannung.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Brennspannung von 25 bis 50 Volt nicht überschreiten (berührungsgefährlich).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Nur mit geeignetem Betriebsgerät verwenden.</w:t>
            </w:r>
          </w:p>
        </w:tc>
      </w:tr>
      <w:tr w:rsidR="005D36B5" w:rsidRPr="005D36B5" w:rsidTr="00874898">
        <w:tc>
          <w:tcPr>
            <w:tcW w:w="3256" w:type="dxa"/>
            <w:shd w:val="clear" w:color="auto" w:fill="auto"/>
          </w:tcPr>
          <w:p w:rsidR="005D36B5" w:rsidRPr="005D36B5" w:rsidRDefault="005D36B5" w:rsidP="005D36B5">
            <w:pPr>
              <w:spacing w:after="0" w:line="240" w:lineRule="auto"/>
            </w:pPr>
            <w:r w:rsidRPr="005D36B5">
              <w:t>Verbrennung</w:t>
            </w:r>
            <w:r w:rsidRPr="005D36B5">
              <w:br/>
            </w:r>
          </w:p>
        </w:tc>
        <w:tc>
          <w:tcPr>
            <w:tcW w:w="5924" w:type="dxa"/>
            <w:shd w:val="clear" w:color="auto" w:fill="auto"/>
          </w:tcPr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Lampe und das Gehäuse beim Experimentieren und nach dem Ausschalten beim Abkühlen (mind. 10 Min) nicht berühren.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Nur hitzebeständige Linsen und Bauteile verwenden.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Brennpunkte von Linsen und Parabolspiegeln unbedingt meiden.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Stabiler und kippsicherer Aufbau der gesamten Anordnung auf einer optischen Bank.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Warnschild „thermische Gefährdung“ aufstellen und auf die Oberflächentemperaturen hinweisen.</w:t>
            </w:r>
          </w:p>
        </w:tc>
      </w:tr>
      <w:tr w:rsidR="005D36B5" w:rsidRPr="005D36B5" w:rsidTr="00874898">
        <w:tc>
          <w:tcPr>
            <w:tcW w:w="3256" w:type="dxa"/>
            <w:shd w:val="clear" w:color="auto" w:fill="auto"/>
          </w:tcPr>
          <w:p w:rsidR="005D36B5" w:rsidRPr="005D36B5" w:rsidRDefault="005D36B5" w:rsidP="005D36B5">
            <w:pPr>
              <w:spacing w:after="0" w:line="240" w:lineRule="auto"/>
            </w:pPr>
            <w:r w:rsidRPr="005D36B5">
              <w:lastRenderedPageBreak/>
              <w:t>Durch Funkenüberschläge hervorgerufene Ozonbildung</w:t>
            </w:r>
          </w:p>
        </w:tc>
        <w:tc>
          <w:tcPr>
            <w:tcW w:w="5924" w:type="dxa"/>
            <w:shd w:val="clear" w:color="auto" w:fill="auto"/>
          </w:tcPr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Ausreichend Abstand halten.</w:t>
            </w:r>
          </w:p>
          <w:p w:rsidR="005D36B5" w:rsidRPr="005D36B5" w:rsidRDefault="005D36B5" w:rsidP="005D36B5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5D36B5">
              <w:t>Raum nach dem Betrieb durchlüften.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5D36B5" w:rsidRDefault="005D36B5" w:rsidP="005D36B5">
      <w:pPr>
        <w:spacing w:after="0" w:line="240" w:lineRule="auto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>
        <w:rPr>
          <w:szCs w:val="20"/>
        </w:rPr>
        <w:t xml:space="preserve"> Unterrichtliche Rahmenbedingungen (Lerngruppe, Unterrichtsraum,…) wurden berücksichtigt.</w:t>
      </w:r>
    </w:p>
    <w:p w:rsidR="005D36B5" w:rsidRDefault="005D36B5" w:rsidP="005D36B5">
      <w:pPr>
        <w:spacing w:after="0" w:line="240" w:lineRule="auto"/>
      </w:pPr>
    </w:p>
    <w:p w:rsidR="0097238E" w:rsidRDefault="00775BEE" w:rsidP="00874898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97238E" w:rsidRDefault="0097238E" w:rsidP="0097238E">
      <w:pPr>
        <w:spacing w:after="0" w:line="240" w:lineRule="auto"/>
      </w:pPr>
      <w:r>
        <w:t xml:space="preserve">Die Definition der berührungsgefährlichen Spannungen sowie grundsätzliche Hinweise zum Umgang mit Experimenten finden sich in der </w:t>
      </w:r>
      <w:proofErr w:type="spellStart"/>
      <w:r>
        <w:t>RiSU</w:t>
      </w:r>
      <w:proofErr w:type="spellEnd"/>
      <w:r>
        <w:t xml:space="preserve"> in Abschnitt I-11. Diese Hinweise sind bei Tätigkeiten mit elektrischer Energie grundsätzlich zu beachten.</w:t>
      </w:r>
    </w:p>
    <w:p w:rsidR="00F7335A" w:rsidRPr="00962BFA" w:rsidRDefault="00962BFA" w:rsidP="00874898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sectPr w:rsidR="00F7335A" w:rsidRPr="00962BFA" w:rsidSect="005D36B5">
      <w:head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63" w:rsidRDefault="00C60163" w:rsidP="00C00502">
      <w:pPr>
        <w:spacing w:after="0" w:line="240" w:lineRule="auto"/>
      </w:pPr>
      <w:r>
        <w:separator/>
      </w:r>
    </w:p>
  </w:endnote>
  <w:endnote w:type="continuationSeparator" w:id="0">
    <w:p w:rsidR="00C60163" w:rsidRDefault="00C60163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63" w:rsidRDefault="00C60163" w:rsidP="00C00502">
      <w:pPr>
        <w:spacing w:after="0" w:line="240" w:lineRule="auto"/>
      </w:pPr>
      <w:r>
        <w:separator/>
      </w:r>
    </w:p>
  </w:footnote>
  <w:footnote w:type="continuationSeparator" w:id="0">
    <w:p w:rsidR="00C60163" w:rsidRDefault="00C60163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9F9"/>
    <w:multiLevelType w:val="hybridMultilevel"/>
    <w:tmpl w:val="91C6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0487"/>
    <w:rsid w:val="00030768"/>
    <w:rsid w:val="000307DF"/>
    <w:rsid w:val="00044DC4"/>
    <w:rsid w:val="00085247"/>
    <w:rsid w:val="000873A7"/>
    <w:rsid w:val="000A7D6C"/>
    <w:rsid w:val="000B4785"/>
    <w:rsid w:val="000B6B40"/>
    <w:rsid w:val="000E18DF"/>
    <w:rsid w:val="000F0165"/>
    <w:rsid w:val="0011325E"/>
    <w:rsid w:val="00117E2D"/>
    <w:rsid w:val="001549DB"/>
    <w:rsid w:val="00163FCF"/>
    <w:rsid w:val="00166290"/>
    <w:rsid w:val="001B7141"/>
    <w:rsid w:val="001C72C8"/>
    <w:rsid w:val="001D36E0"/>
    <w:rsid w:val="001E2D0C"/>
    <w:rsid w:val="001F7600"/>
    <w:rsid w:val="0021181F"/>
    <w:rsid w:val="002865C7"/>
    <w:rsid w:val="002E0716"/>
    <w:rsid w:val="003208CC"/>
    <w:rsid w:val="00323FB2"/>
    <w:rsid w:val="00345EDF"/>
    <w:rsid w:val="00371B40"/>
    <w:rsid w:val="003736F8"/>
    <w:rsid w:val="00396203"/>
    <w:rsid w:val="003A702C"/>
    <w:rsid w:val="003D28C6"/>
    <w:rsid w:val="003F3096"/>
    <w:rsid w:val="0040186F"/>
    <w:rsid w:val="00413392"/>
    <w:rsid w:val="00456368"/>
    <w:rsid w:val="00472E27"/>
    <w:rsid w:val="00493E31"/>
    <w:rsid w:val="00496D36"/>
    <w:rsid w:val="004B4446"/>
    <w:rsid w:val="004C3102"/>
    <w:rsid w:val="004C5C29"/>
    <w:rsid w:val="004E0660"/>
    <w:rsid w:val="00501972"/>
    <w:rsid w:val="0051374A"/>
    <w:rsid w:val="00520EE0"/>
    <w:rsid w:val="00555DEF"/>
    <w:rsid w:val="005773F9"/>
    <w:rsid w:val="00586E83"/>
    <w:rsid w:val="005D182C"/>
    <w:rsid w:val="005D36B5"/>
    <w:rsid w:val="00617967"/>
    <w:rsid w:val="00624D7A"/>
    <w:rsid w:val="006442C3"/>
    <w:rsid w:val="0066409C"/>
    <w:rsid w:val="00686DD6"/>
    <w:rsid w:val="006A6701"/>
    <w:rsid w:val="006D5A50"/>
    <w:rsid w:val="006E0775"/>
    <w:rsid w:val="006E07BD"/>
    <w:rsid w:val="006E20FE"/>
    <w:rsid w:val="006F3E7D"/>
    <w:rsid w:val="0071276C"/>
    <w:rsid w:val="00743F3D"/>
    <w:rsid w:val="00750693"/>
    <w:rsid w:val="00757CDA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3955"/>
    <w:rsid w:val="00805F94"/>
    <w:rsid w:val="00812FF0"/>
    <w:rsid w:val="008262FE"/>
    <w:rsid w:val="00833D6A"/>
    <w:rsid w:val="00843C1E"/>
    <w:rsid w:val="008668F0"/>
    <w:rsid w:val="00874898"/>
    <w:rsid w:val="00896D23"/>
    <w:rsid w:val="008A0EAC"/>
    <w:rsid w:val="008C6E37"/>
    <w:rsid w:val="008C7436"/>
    <w:rsid w:val="008D609B"/>
    <w:rsid w:val="008F2FAB"/>
    <w:rsid w:val="008F3EA4"/>
    <w:rsid w:val="008F7253"/>
    <w:rsid w:val="008F7E88"/>
    <w:rsid w:val="009067E6"/>
    <w:rsid w:val="00915852"/>
    <w:rsid w:val="009243A7"/>
    <w:rsid w:val="009246E2"/>
    <w:rsid w:val="00927324"/>
    <w:rsid w:val="00937736"/>
    <w:rsid w:val="009547BD"/>
    <w:rsid w:val="00962BFA"/>
    <w:rsid w:val="00970010"/>
    <w:rsid w:val="0097238E"/>
    <w:rsid w:val="00993748"/>
    <w:rsid w:val="009E5C34"/>
    <w:rsid w:val="00A113E6"/>
    <w:rsid w:val="00A12124"/>
    <w:rsid w:val="00A2556B"/>
    <w:rsid w:val="00A62850"/>
    <w:rsid w:val="00A675A5"/>
    <w:rsid w:val="00A93ECC"/>
    <w:rsid w:val="00AB1571"/>
    <w:rsid w:val="00AB6F23"/>
    <w:rsid w:val="00AC3FEB"/>
    <w:rsid w:val="00B303D2"/>
    <w:rsid w:val="00B41A45"/>
    <w:rsid w:val="00B5211B"/>
    <w:rsid w:val="00B7282F"/>
    <w:rsid w:val="00B74E2A"/>
    <w:rsid w:val="00B775DD"/>
    <w:rsid w:val="00B81013"/>
    <w:rsid w:val="00B84BE0"/>
    <w:rsid w:val="00BA32C0"/>
    <w:rsid w:val="00BB3F7A"/>
    <w:rsid w:val="00BC6D31"/>
    <w:rsid w:val="00BF4AA3"/>
    <w:rsid w:val="00C00502"/>
    <w:rsid w:val="00C0191A"/>
    <w:rsid w:val="00C163AF"/>
    <w:rsid w:val="00C276C9"/>
    <w:rsid w:val="00C31D67"/>
    <w:rsid w:val="00C60163"/>
    <w:rsid w:val="00C7642E"/>
    <w:rsid w:val="00C76C9E"/>
    <w:rsid w:val="00C8478F"/>
    <w:rsid w:val="00CB3127"/>
    <w:rsid w:val="00CC73B5"/>
    <w:rsid w:val="00CC787F"/>
    <w:rsid w:val="00D143F0"/>
    <w:rsid w:val="00D45A4A"/>
    <w:rsid w:val="00D53F75"/>
    <w:rsid w:val="00D8025D"/>
    <w:rsid w:val="00D822D3"/>
    <w:rsid w:val="00DC3E08"/>
    <w:rsid w:val="00DC5838"/>
    <w:rsid w:val="00DF5236"/>
    <w:rsid w:val="00E155E8"/>
    <w:rsid w:val="00E20028"/>
    <w:rsid w:val="00E2456C"/>
    <w:rsid w:val="00E331DF"/>
    <w:rsid w:val="00E75C10"/>
    <w:rsid w:val="00ED0AB8"/>
    <w:rsid w:val="00ED4B0C"/>
    <w:rsid w:val="00EE74C5"/>
    <w:rsid w:val="00EF3602"/>
    <w:rsid w:val="00F23079"/>
    <w:rsid w:val="00F52653"/>
    <w:rsid w:val="00F66601"/>
    <w:rsid w:val="00F707F5"/>
    <w:rsid w:val="00F7335A"/>
    <w:rsid w:val="00F84373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27FA-6DDA-4DC4-A4B1-1EA5607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4</cp:revision>
  <dcterms:created xsi:type="dcterms:W3CDTF">2019-02-13T15:31:00Z</dcterms:created>
  <dcterms:modified xsi:type="dcterms:W3CDTF">2019-02-13T15:33:00Z</dcterms:modified>
</cp:coreProperties>
</file>