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790D58" w:rsidRPr="00493E31" w14:paraId="354C9EC2" w14:textId="77777777" w:rsidTr="00555DEF">
        <w:tc>
          <w:tcPr>
            <w:tcW w:w="9180" w:type="dxa"/>
            <w:shd w:val="clear" w:color="auto" w:fill="auto"/>
            <w:vAlign w:val="center"/>
          </w:tcPr>
          <w:p w14:paraId="345B800F" w14:textId="77777777" w:rsidR="00790D58" w:rsidRPr="00493E31" w:rsidRDefault="00A05F86" w:rsidP="00A05F86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Wasserrakete</w:t>
            </w:r>
            <w:r w:rsidR="005F3637">
              <w:rPr>
                <w:b/>
                <w:sz w:val="28"/>
                <w:szCs w:val="28"/>
              </w:rPr>
              <w:t xml:space="preserve"> (PET-Flasche)</w:t>
            </w:r>
          </w:p>
        </w:tc>
      </w:tr>
    </w:tbl>
    <w:p w14:paraId="5773541D" w14:textId="77777777" w:rsidR="00D8025D" w:rsidRDefault="00D8025D" w:rsidP="00F7335A">
      <w:pPr>
        <w:spacing w:after="0" w:line="240" w:lineRule="auto"/>
      </w:pPr>
      <w:r>
        <w:tab/>
      </w:r>
      <w:r>
        <w:tab/>
      </w:r>
      <w:r>
        <w:tab/>
      </w:r>
    </w:p>
    <w:p w14:paraId="7E6EBBFE" w14:textId="77777777" w:rsidR="00F7335A" w:rsidRDefault="006E52DC" w:rsidP="00F7335A">
      <w:pPr>
        <w:spacing w:after="0" w:line="240" w:lineRule="auto"/>
      </w:pPr>
      <w:r>
        <w:rPr>
          <w:rFonts w:ascii="MS Gothic" w:eastAsia="MS Gothic" w:hAnsi="MS Gothic" w:hint="eastAsia"/>
        </w:rPr>
        <w:t>☐</w:t>
      </w:r>
      <w:r w:rsidR="003F3096">
        <w:t xml:space="preserve"> Lehrerversuch</w:t>
      </w:r>
      <w:r w:rsidR="00F7335A">
        <w:tab/>
      </w:r>
      <w:sdt>
        <w:sdtPr>
          <w:id w:val="153053217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2B6B5A">
            <w:rPr>
              <w:rFonts w:ascii="MS Gothic" w:eastAsia="MS Gothic" w:hAnsi="MS Gothic" w:hint="eastAsia"/>
            </w:rPr>
            <w:t>☒</w:t>
          </w:r>
        </w:sdtContent>
      </w:sdt>
      <w:r w:rsidR="002B6B5A">
        <w:t xml:space="preserve"> </w:t>
      </w:r>
      <w:proofErr w:type="spellStart"/>
      <w:r w:rsidR="003F3096" w:rsidRPr="000873A7">
        <w:t>Lehrerversuch</w:t>
      </w:r>
      <w:proofErr w:type="spellEnd"/>
      <w:r w:rsidR="00F7335A" w:rsidRPr="000873A7">
        <w:t xml:space="preserve"> mit Schülerbeteiligung</w:t>
      </w:r>
      <w:r w:rsidR="00F7335A">
        <w:t xml:space="preserve"> </w:t>
      </w:r>
      <w:r w:rsidR="00F7335A">
        <w:tab/>
      </w:r>
      <w:r w:rsidR="00CC73B5">
        <w:rPr>
          <w:rFonts w:ascii="MS Gothic" w:eastAsia="MS Gothic" w:hAnsi="MS Gothic" w:hint="eastAsia"/>
        </w:rPr>
        <w:t>☐</w:t>
      </w:r>
      <w:r w:rsidR="003F3096">
        <w:t xml:space="preserve"> Schülerversuch</w:t>
      </w:r>
    </w:p>
    <w:p w14:paraId="792EE8D8" w14:textId="77777777" w:rsidR="00F7335A" w:rsidRDefault="00F7335A" w:rsidP="00F7335A">
      <w:pPr>
        <w:spacing w:after="0" w:line="240" w:lineRule="auto"/>
      </w:pPr>
    </w:p>
    <w:p w14:paraId="17A7A420" w14:textId="77777777" w:rsidR="006E52DC" w:rsidRDefault="006E52DC" w:rsidP="002B6B5A">
      <w:pPr>
        <w:spacing w:after="120" w:line="240" w:lineRule="auto"/>
        <w:rPr>
          <w:b/>
        </w:rPr>
      </w:pPr>
      <w:r w:rsidRPr="0028643B">
        <w:rPr>
          <w:b/>
        </w:rPr>
        <w:t>A</w:t>
      </w:r>
      <w:r>
        <w:rPr>
          <w:b/>
        </w:rPr>
        <w:t>ussagekräftige Beschreibung (z. </w:t>
      </w:r>
      <w:r w:rsidRPr="0028643B">
        <w:rPr>
          <w:b/>
        </w:rPr>
        <w:t>B. Text, Bild, Skizze) des Versuchs:</w:t>
      </w:r>
    </w:p>
    <w:p w14:paraId="15502AA2" w14:textId="77777777" w:rsidR="002B6B5A" w:rsidRDefault="00A05F86" w:rsidP="002B6B5A">
      <w:pPr>
        <w:spacing w:after="0" w:line="240" w:lineRule="auto"/>
      </w:pPr>
      <w:r>
        <w:t xml:space="preserve">Eine PET-Flasche wird zu ca. einem Drittel mit Wasser gefüllt, mit einer speziellen, auf das </w:t>
      </w:r>
      <w:proofErr w:type="spellStart"/>
      <w:r>
        <w:t>Gardena</w:t>
      </w:r>
      <w:proofErr w:type="spellEnd"/>
      <w:r>
        <w:t>-Stec</w:t>
      </w:r>
      <w:r w:rsidR="005F3637">
        <w:t>ksystem passenden Düse versehen und</w:t>
      </w:r>
      <w:r>
        <w:t xml:space="preserve"> auf eine Abschussvorrichtung gesteckt</w:t>
      </w:r>
      <w:r w:rsidR="005F3637">
        <w:t>. Mittels</w:t>
      </w:r>
      <w:r>
        <w:t xml:space="preserve"> einer (Fahrrad-)Pumpe </w:t>
      </w:r>
      <w:r w:rsidR="005F3637">
        <w:t>wird</w:t>
      </w:r>
      <w:r>
        <w:t xml:space="preserve"> Luft </w:t>
      </w:r>
      <w:r w:rsidR="005F3637">
        <w:t>kontrolliert bis zu einem Maximaldruck zugeführt. Eine Zugvorrichtung gibt die Flasche frei, die stark beschleunigt nach oben fliegt.</w:t>
      </w:r>
      <w:r w:rsidR="0062446B">
        <w:t xml:space="preserve"> Je nach Anfangsdruck und stabiler Fluglage der Rakete werden Höhen von über 50</w:t>
      </w:r>
      <w:r w:rsidR="001C1EF5">
        <w:t> </w:t>
      </w:r>
      <w:r w:rsidR="0062446B">
        <w:t>m erreich</w:t>
      </w:r>
      <w:r w:rsidR="002B6B5A">
        <w:t>t.</w:t>
      </w:r>
    </w:p>
    <w:p w14:paraId="3F803582" w14:textId="77777777" w:rsidR="002B6B5A" w:rsidRPr="002B6B5A" w:rsidRDefault="002B6B5A" w:rsidP="002B6B5A">
      <w:pPr>
        <w:spacing w:after="0" w:line="240" w:lineRule="auto"/>
        <w:jc w:val="center"/>
        <w:rPr>
          <w:sz w:val="12"/>
        </w:rPr>
      </w:pPr>
    </w:p>
    <w:p w14:paraId="34919FF5" w14:textId="77777777" w:rsidR="00F7335A" w:rsidRDefault="002B6B5A" w:rsidP="002B6B5A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658F8DC3" wp14:editId="4F3E51AC">
            <wp:extent cx="2784905" cy="3960000"/>
            <wp:effectExtent l="19050" t="19050" r="15875" b="21590"/>
            <wp:docPr id="2" name="Grafik 1" descr="Wasserrakete Start.JPG - Windows Live Fotogal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 descr="Wasserrakete Start.JPG - Windows Live Fotogalerie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5" t="10343" r="30010" b="7971"/>
                    <a:stretch/>
                  </pic:blipFill>
                  <pic:spPr>
                    <a:xfrm>
                      <a:off x="0" y="0"/>
                      <a:ext cx="2784905" cy="39600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A33230">
        <w:rPr>
          <w:noProof/>
        </w:rPr>
        <w:drawing>
          <wp:inline distT="0" distB="0" distL="0" distR="0" wp14:anchorId="24D0198A" wp14:editId="5E7085BE">
            <wp:extent cx="2826437" cy="3959229"/>
            <wp:effectExtent l="19050" t="19050" r="12065" b="222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45092" t="12954" r="29879" b="43221"/>
                    <a:stretch/>
                  </pic:blipFill>
                  <pic:spPr bwMode="auto">
                    <a:xfrm>
                      <a:off x="0" y="0"/>
                      <a:ext cx="2826987" cy="3960000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24AC7" w14:textId="77777777" w:rsidR="002B6B5A" w:rsidRDefault="002B6B5A" w:rsidP="00F7335A">
      <w:pPr>
        <w:spacing w:after="0" w:line="240" w:lineRule="auto"/>
        <w:rPr>
          <w:b/>
        </w:rPr>
      </w:pPr>
    </w:p>
    <w:p w14:paraId="3FEB86CA" w14:textId="77777777" w:rsidR="00F7335A" w:rsidRDefault="00F7335A" w:rsidP="002B6B5A">
      <w:pPr>
        <w:spacing w:after="120" w:line="240" w:lineRule="auto"/>
        <w:rPr>
          <w:b/>
        </w:rPr>
      </w:pPr>
      <w:r w:rsidRPr="00F7335A">
        <w:rPr>
          <w:b/>
        </w:rPr>
        <w:t>Gefährdungsarten:</w:t>
      </w:r>
    </w:p>
    <w:p w14:paraId="499ECCB2" w14:textId="77777777" w:rsidR="00F7335A" w:rsidRPr="00F7335A" w:rsidRDefault="00C04CBC" w:rsidP="00F7335A">
      <w:pPr>
        <w:spacing w:after="0" w:line="240" w:lineRule="auto"/>
      </w:pPr>
      <w:sdt>
        <w:sdtPr>
          <w:id w:val="-1813402668"/>
        </w:sdtPr>
        <w:sdtEndPr/>
        <w:sdtContent>
          <w:sdt>
            <w:sdtPr>
              <w:id w:val="49554210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2B6B5A">
                <w:rPr>
                  <w:rFonts w:ascii="MS Gothic" w:eastAsia="MS Gothic" w:hAnsi="MS Gothic" w:hint="eastAsia"/>
                </w:rPr>
                <w:t>☒</w:t>
              </w:r>
            </w:sdtContent>
          </w:sdt>
        </w:sdtContent>
      </w:sdt>
      <w:r w:rsidR="002B6B5A">
        <w:t xml:space="preserve"> </w:t>
      </w:r>
      <w:r w:rsidR="00F7335A">
        <w:t>m</w:t>
      </w:r>
      <w:r w:rsidR="00D8025D">
        <w:t>echanisch</w:t>
      </w:r>
      <w:r w:rsidR="00D8025D">
        <w:tab/>
      </w:r>
      <w:r w:rsidR="00B41A45">
        <w:t xml:space="preserve">  </w:t>
      </w:r>
      <w:r w:rsidR="00F7335A">
        <w:tab/>
      </w:r>
      <w:r w:rsidR="000873A7">
        <w:tab/>
      </w:r>
      <w:r w:rsidR="00A05F86">
        <w:rPr>
          <w:rFonts w:ascii="MS Gothic" w:eastAsia="MS Gothic" w:hAnsi="MS Gothic" w:hint="eastAsia"/>
        </w:rPr>
        <w:t>☐</w:t>
      </w:r>
      <w:r w:rsidR="00F7335A">
        <w:t xml:space="preserve"> elektrisch </w:t>
      </w:r>
      <w:r w:rsidR="000F0165">
        <w:tab/>
      </w:r>
      <w:r w:rsidR="00A05F86">
        <w:rPr>
          <w:rFonts w:ascii="MS Gothic" w:eastAsia="MS Gothic" w:hAnsi="MS Gothic" w:hint="eastAsia"/>
        </w:rPr>
        <w:t>☐</w:t>
      </w:r>
      <w:r w:rsidR="00F7335A">
        <w:t xml:space="preserve"> thermisch</w:t>
      </w:r>
      <w:r w:rsidR="000F0165">
        <w:tab/>
      </w:r>
      <w:r w:rsidR="00F7335A">
        <w:tab/>
      </w:r>
      <w:r w:rsidR="00F7335A">
        <w:rPr>
          <w:rFonts w:ascii="MS Gothic" w:eastAsia="MS Gothic" w:hAnsi="MS Gothic" w:hint="eastAsia"/>
        </w:rPr>
        <w:t>☐</w:t>
      </w:r>
      <w:r w:rsidR="008D609B">
        <w:t xml:space="preserve"> IR-, optische Strahlung</w:t>
      </w:r>
    </w:p>
    <w:p w14:paraId="6C1FB648" w14:textId="77777777" w:rsidR="00F7335A" w:rsidRDefault="00CC73B5" w:rsidP="00F7335A">
      <w:pPr>
        <w:spacing w:after="0" w:line="240" w:lineRule="auto"/>
        <w:rPr>
          <w:b/>
        </w:rPr>
      </w:pPr>
      <w:r>
        <w:rPr>
          <w:rFonts w:ascii="MS Gothic" w:eastAsia="MS Gothic" w:hAnsi="MS Gothic" w:hint="eastAsia"/>
        </w:rPr>
        <w:t>☐</w:t>
      </w:r>
      <w:r w:rsidR="00D8025D">
        <w:t xml:space="preserve"> </w:t>
      </w:r>
      <w:r w:rsidR="001D36E0">
        <w:t>ionisierende Strahlung</w:t>
      </w:r>
      <w:r w:rsidR="000F0165">
        <w:tab/>
      </w:r>
      <w:r w:rsidR="00F7335A">
        <w:rPr>
          <w:rFonts w:ascii="MS Gothic" w:eastAsia="MS Gothic" w:hAnsi="MS Gothic" w:hint="eastAsia"/>
        </w:rPr>
        <w:t>☐</w:t>
      </w:r>
      <w:r w:rsidR="00D8025D">
        <w:t xml:space="preserve"> </w:t>
      </w:r>
      <w:r w:rsidR="000873A7">
        <w:t>Lärm</w:t>
      </w:r>
      <w:r w:rsidR="000873A7">
        <w:tab/>
      </w:r>
      <w:r w:rsidR="00A05F86">
        <w:rPr>
          <w:rFonts w:ascii="MS Gothic" w:eastAsia="MS Gothic" w:hAnsi="MS Gothic" w:hint="eastAsia"/>
        </w:rPr>
        <w:t>☐</w:t>
      </w:r>
      <w:r w:rsidR="00F7335A">
        <w:t xml:space="preserve"> Gefahrstoffe</w:t>
      </w:r>
      <w:r w:rsidR="00F7335A">
        <w:tab/>
      </w:r>
      <w:r w:rsidR="00F7335A">
        <w:tab/>
      </w:r>
      <w:r w:rsidR="00D8025D">
        <w:rPr>
          <w:rFonts w:ascii="MS Gothic" w:eastAsia="MS Gothic" w:hAnsi="MS Gothic" w:hint="eastAsia"/>
        </w:rPr>
        <w:t>☐</w:t>
      </w:r>
      <w:r w:rsidR="001D36E0">
        <w:t xml:space="preserve"> Sonstiges</w:t>
      </w:r>
    </w:p>
    <w:p w14:paraId="17A0DE65" w14:textId="77777777" w:rsidR="00A33230" w:rsidRDefault="00A33230">
      <w:pPr>
        <w:spacing w:after="0" w:line="240" w:lineRule="auto"/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5924"/>
      </w:tblGrid>
      <w:tr w:rsidR="00F7335A" w:rsidRPr="00493E31" w14:paraId="7B94CE35" w14:textId="77777777" w:rsidTr="002B6B5A">
        <w:tc>
          <w:tcPr>
            <w:tcW w:w="3256" w:type="dxa"/>
            <w:shd w:val="clear" w:color="auto" w:fill="auto"/>
          </w:tcPr>
          <w:p w14:paraId="11809472" w14:textId="77777777" w:rsidR="00F7335A" w:rsidRPr="00493E31" w:rsidRDefault="00F7335A" w:rsidP="00493E31">
            <w:pPr>
              <w:spacing w:after="0" w:line="240" w:lineRule="auto"/>
              <w:rPr>
                <w:b/>
              </w:rPr>
            </w:pPr>
            <w:r w:rsidRPr="00493E31">
              <w:rPr>
                <w:b/>
              </w:rPr>
              <w:t>konkrete Gefährdungen</w:t>
            </w:r>
          </w:p>
        </w:tc>
        <w:tc>
          <w:tcPr>
            <w:tcW w:w="5924" w:type="dxa"/>
            <w:shd w:val="clear" w:color="auto" w:fill="auto"/>
          </w:tcPr>
          <w:p w14:paraId="0CCBA565" w14:textId="77777777" w:rsidR="00F7335A" w:rsidRPr="00493E31" w:rsidRDefault="00F7335A" w:rsidP="00493E31">
            <w:pPr>
              <w:spacing w:after="0" w:line="240" w:lineRule="auto"/>
              <w:rPr>
                <w:b/>
              </w:rPr>
            </w:pPr>
            <w:r w:rsidRPr="00493E31">
              <w:rPr>
                <w:b/>
              </w:rPr>
              <w:t xml:space="preserve">Schutzmaßnahmen (z. B. gerätebezogen, baulich, </w:t>
            </w:r>
            <w:r w:rsidR="007A09D5" w:rsidRPr="00493E31">
              <w:rPr>
                <w:b/>
              </w:rPr>
              <w:br/>
            </w:r>
            <w:r w:rsidRPr="00493E31">
              <w:rPr>
                <w:b/>
              </w:rPr>
              <w:t xml:space="preserve">bei </w:t>
            </w:r>
            <w:r w:rsidR="00EE74C5">
              <w:rPr>
                <w:b/>
              </w:rPr>
              <w:t>der Durchführung des Versuchs</w:t>
            </w:r>
            <w:r w:rsidRPr="00493E31">
              <w:rPr>
                <w:b/>
              </w:rPr>
              <w:t xml:space="preserve">) </w:t>
            </w:r>
          </w:p>
        </w:tc>
      </w:tr>
      <w:tr w:rsidR="00F7335A" w:rsidRPr="00493E31" w14:paraId="52DC4A7D" w14:textId="77777777" w:rsidTr="002B6B5A">
        <w:tc>
          <w:tcPr>
            <w:tcW w:w="3256" w:type="dxa"/>
            <w:shd w:val="clear" w:color="auto" w:fill="auto"/>
          </w:tcPr>
          <w:p w14:paraId="16B7C224" w14:textId="77777777" w:rsidR="00F7335A" w:rsidRPr="00493E31" w:rsidRDefault="00851E4D" w:rsidP="00493E31">
            <w:pPr>
              <w:spacing w:after="0" w:line="240" w:lineRule="auto"/>
            </w:pPr>
            <w:r>
              <w:t xml:space="preserve">Das </w:t>
            </w:r>
            <w:r w:rsidR="005F3637">
              <w:t>Bersten der Flasche</w:t>
            </w:r>
            <w:r>
              <w:t xml:space="preserve"> kann zum </w:t>
            </w:r>
            <w:r w:rsidR="002234DE">
              <w:t xml:space="preserve">gefährlichen Herumfliegen von </w:t>
            </w:r>
            <w:r>
              <w:t>Splitter</w:t>
            </w:r>
            <w:r w:rsidR="002234DE">
              <w:t>n</w:t>
            </w:r>
            <w:r w:rsidR="002B6B5A">
              <w:t xml:space="preserve"> führen</w:t>
            </w:r>
          </w:p>
        </w:tc>
        <w:tc>
          <w:tcPr>
            <w:tcW w:w="5924" w:type="dxa"/>
            <w:shd w:val="clear" w:color="auto" w:fill="auto"/>
          </w:tcPr>
          <w:p w14:paraId="229F8E5C" w14:textId="77777777" w:rsidR="00F7335A" w:rsidRDefault="005F3637" w:rsidP="002B6B5A">
            <w:pPr>
              <w:pStyle w:val="Listenabsatz"/>
              <w:numPr>
                <w:ilvl w:val="0"/>
                <w:numId w:val="2"/>
              </w:numPr>
              <w:spacing w:after="0" w:line="240" w:lineRule="auto"/>
              <w:ind w:left="227" w:hanging="227"/>
            </w:pPr>
            <w:r>
              <w:t xml:space="preserve">Nur Mehrwegflaschen </w:t>
            </w:r>
            <w:r w:rsidR="00851E4D">
              <w:t xml:space="preserve">mit entsprechend großer Wandstärke </w:t>
            </w:r>
            <w:r w:rsidR="002234DE">
              <w:t>verwenden. Als</w:t>
            </w:r>
            <w:r>
              <w:t xml:space="preserve"> Maximaldruck 5</w:t>
            </w:r>
            <w:r w:rsidR="00076842">
              <w:t> </w:t>
            </w:r>
            <w:r>
              <w:t xml:space="preserve">bar </w:t>
            </w:r>
            <w:r w:rsidR="002234DE">
              <w:t xml:space="preserve">vorsehen </w:t>
            </w:r>
            <w:r>
              <w:t>(</w:t>
            </w:r>
            <w:r w:rsidR="00851E4D">
              <w:t xml:space="preserve">der </w:t>
            </w:r>
            <w:proofErr w:type="spellStart"/>
            <w:r>
              <w:t>Berstdruck</w:t>
            </w:r>
            <w:proofErr w:type="spellEnd"/>
            <w:r>
              <w:t xml:space="preserve"> </w:t>
            </w:r>
            <w:r w:rsidR="00851E4D">
              <w:t xml:space="preserve">liegt bei </w:t>
            </w:r>
            <w:r>
              <w:t>10 bis 20</w:t>
            </w:r>
            <w:r w:rsidR="001C1EF5">
              <w:t> </w:t>
            </w:r>
            <w:r>
              <w:t>bar</w:t>
            </w:r>
            <w:r w:rsidR="002234DE">
              <w:t xml:space="preserve"> bei Mehrwegflaschen</w:t>
            </w:r>
            <w:r>
              <w:t>)</w:t>
            </w:r>
            <w:r w:rsidR="00851E4D">
              <w:t>.</w:t>
            </w:r>
          </w:p>
          <w:p w14:paraId="5E252A80" w14:textId="77777777" w:rsidR="00851E4D" w:rsidRPr="00493E31" w:rsidRDefault="00851E4D" w:rsidP="002B6B5A">
            <w:pPr>
              <w:pStyle w:val="Listenabsatz"/>
              <w:numPr>
                <w:ilvl w:val="0"/>
                <w:numId w:val="2"/>
              </w:numPr>
              <w:spacing w:after="0" w:line="240" w:lineRule="auto"/>
              <w:ind w:left="227" w:hanging="227"/>
            </w:pPr>
            <w:r>
              <w:t xml:space="preserve">Eine Schutzscheibe </w:t>
            </w:r>
            <w:r w:rsidR="009B3FF7">
              <w:t>aus Sicherheitsglas o.</w:t>
            </w:r>
            <w:r w:rsidR="00121210">
              <w:t> </w:t>
            </w:r>
            <w:r w:rsidR="009B3FF7">
              <w:t xml:space="preserve">ä. </w:t>
            </w:r>
            <w:r>
              <w:t xml:space="preserve">vor der Abschussrampe </w:t>
            </w:r>
            <w:r w:rsidR="002234DE">
              <w:t>verhindert</w:t>
            </w:r>
            <w:r>
              <w:t xml:space="preserve"> die Splittergefahr.</w:t>
            </w:r>
          </w:p>
        </w:tc>
      </w:tr>
      <w:tr w:rsidR="00F7335A" w:rsidRPr="00493E31" w14:paraId="5F035283" w14:textId="77777777" w:rsidTr="002B6B5A">
        <w:tc>
          <w:tcPr>
            <w:tcW w:w="3256" w:type="dxa"/>
            <w:shd w:val="clear" w:color="auto" w:fill="auto"/>
          </w:tcPr>
          <w:p w14:paraId="68227D04" w14:textId="77777777" w:rsidR="00F7335A" w:rsidRDefault="005F3637" w:rsidP="00D822D3">
            <w:pPr>
              <w:spacing w:after="0" w:line="240" w:lineRule="auto"/>
            </w:pPr>
            <w:r>
              <w:t>Kollision mit Personen</w:t>
            </w:r>
            <w:r w:rsidR="0062446B">
              <w:t>,</w:t>
            </w:r>
          </w:p>
          <w:p w14:paraId="0E22F9F8" w14:textId="77777777" w:rsidR="0062446B" w:rsidRPr="00493E31" w:rsidRDefault="0062446B" w:rsidP="00D822D3">
            <w:pPr>
              <w:spacing w:after="0" w:line="240" w:lineRule="auto"/>
            </w:pPr>
            <w:r>
              <w:t>Kollision mit fremdem</w:t>
            </w:r>
            <w:r w:rsidR="002B6B5A">
              <w:t xml:space="preserve"> Gut, Beschmutzung von Kleidung</w:t>
            </w:r>
          </w:p>
        </w:tc>
        <w:tc>
          <w:tcPr>
            <w:tcW w:w="5924" w:type="dxa"/>
            <w:shd w:val="clear" w:color="auto" w:fill="auto"/>
          </w:tcPr>
          <w:p w14:paraId="6EDC47B4" w14:textId="77777777" w:rsidR="00F7335A" w:rsidRDefault="005F3637" w:rsidP="002B6B5A">
            <w:pPr>
              <w:pStyle w:val="Listenabsatz"/>
              <w:numPr>
                <w:ilvl w:val="0"/>
                <w:numId w:val="2"/>
              </w:numPr>
              <w:spacing w:after="0" w:line="240" w:lineRule="auto"/>
              <w:ind w:left="227" w:hanging="227"/>
            </w:pPr>
            <w:r>
              <w:t>Eine Schutzscheibe vor der Abschussrampe verhindert einen gefährlichen Schrägstart</w:t>
            </w:r>
            <w:r w:rsidR="002234DE">
              <w:t xml:space="preserve"> </w:t>
            </w:r>
            <w:r w:rsidR="0062446B">
              <w:t>und eine Verschmutzung der Kleidung</w:t>
            </w:r>
            <w:r w:rsidR="002234DE">
              <w:t xml:space="preserve"> durch das ausströmende Wasser</w:t>
            </w:r>
            <w:r>
              <w:t>.</w:t>
            </w:r>
          </w:p>
          <w:p w14:paraId="13B7AF77" w14:textId="77777777" w:rsidR="0062446B" w:rsidRDefault="0062446B" w:rsidP="002B6B5A">
            <w:pPr>
              <w:pStyle w:val="Listenabsatz"/>
              <w:numPr>
                <w:ilvl w:val="0"/>
                <w:numId w:val="2"/>
              </w:numPr>
              <w:spacing w:after="0" w:line="240" w:lineRule="auto"/>
              <w:ind w:left="227" w:hanging="227"/>
            </w:pPr>
            <w:r>
              <w:lastRenderedPageBreak/>
              <w:t xml:space="preserve">Druck </w:t>
            </w:r>
            <w:r w:rsidR="00851E4D">
              <w:t xml:space="preserve">von Start zu Start </w:t>
            </w:r>
            <w:r>
              <w:t>nur schrittweise erhöhen.</w:t>
            </w:r>
          </w:p>
          <w:p w14:paraId="08D33170" w14:textId="77777777" w:rsidR="0062446B" w:rsidRDefault="0062446B" w:rsidP="002B6B5A">
            <w:pPr>
              <w:pStyle w:val="Listenabsatz"/>
              <w:numPr>
                <w:ilvl w:val="0"/>
                <w:numId w:val="2"/>
              </w:numPr>
              <w:spacing w:after="0" w:line="240" w:lineRule="auto"/>
              <w:ind w:left="227" w:hanging="227"/>
            </w:pPr>
            <w:r>
              <w:t xml:space="preserve">Bei blockierter Abschussvorrichtung sollte </w:t>
            </w:r>
            <w:r w:rsidR="00851E4D">
              <w:t xml:space="preserve">bei </w:t>
            </w:r>
            <w:r>
              <w:t>unter Druck stehende</w:t>
            </w:r>
            <w:r w:rsidR="00851E4D">
              <w:t>r</w:t>
            </w:r>
            <w:r>
              <w:t xml:space="preserve"> Flasche gefahrlos </w:t>
            </w:r>
            <w:r w:rsidR="00851E4D">
              <w:t>eine Druckminderung herbeigeführt werden können (z.B. zusätzliches Ventil)</w:t>
            </w:r>
            <w:r w:rsidR="00121210">
              <w:t>.</w:t>
            </w:r>
          </w:p>
          <w:p w14:paraId="291C5AEC" w14:textId="77777777" w:rsidR="0062446B" w:rsidRDefault="0062446B" w:rsidP="002B6B5A">
            <w:pPr>
              <w:pStyle w:val="Listenabsatz"/>
              <w:numPr>
                <w:ilvl w:val="0"/>
                <w:numId w:val="2"/>
              </w:numPr>
              <w:spacing w:after="0" w:line="240" w:lineRule="auto"/>
              <w:ind w:left="227" w:hanging="227"/>
            </w:pPr>
            <w:r>
              <w:t>Abschussgelände sorgfältig auswählen (z.</w:t>
            </w:r>
            <w:r w:rsidR="00121210">
              <w:t> </w:t>
            </w:r>
            <w:r>
              <w:t>B. Sportplatz).</w:t>
            </w:r>
          </w:p>
          <w:p w14:paraId="3FD8E348" w14:textId="77777777" w:rsidR="001C1EF5" w:rsidRDefault="009B3FF7" w:rsidP="002B6B5A">
            <w:pPr>
              <w:pStyle w:val="Listenabsatz"/>
              <w:numPr>
                <w:ilvl w:val="0"/>
                <w:numId w:val="2"/>
              </w:numPr>
              <w:spacing w:after="0" w:line="240" w:lineRule="auto"/>
              <w:ind w:left="227" w:hanging="227"/>
            </w:pPr>
            <w:r>
              <w:t>Deutliche Warnsignale vor dem Abschuss.</w:t>
            </w:r>
            <w:r w:rsidR="001C1EF5">
              <w:t xml:space="preserve"> </w:t>
            </w:r>
          </w:p>
          <w:p w14:paraId="7E9408EF" w14:textId="7081FFB7" w:rsidR="001C1EF5" w:rsidRDefault="001C1EF5" w:rsidP="002B6B5A">
            <w:pPr>
              <w:pStyle w:val="Listenabsatz"/>
              <w:numPr>
                <w:ilvl w:val="0"/>
                <w:numId w:val="2"/>
              </w:numPr>
              <w:spacing w:after="0" w:line="240" w:lineRule="auto"/>
              <w:ind w:left="227" w:hanging="227"/>
            </w:pPr>
            <w:r>
              <w:t xml:space="preserve">Gegenüber der Horizontalen sollte ein Abschusswinkel von ca. 75 Grad angestrebt werden (Abschuss in entgegengesetzter Richtung zur Zuschauergruppe). Dies soll beim Herunterfallen verhindern, dass </w:t>
            </w:r>
            <w:r w:rsidR="00C04CBC">
              <w:t xml:space="preserve">eine Schülerin oder </w:t>
            </w:r>
            <w:r>
              <w:t>ein Schüle</w:t>
            </w:r>
            <w:bookmarkStart w:id="0" w:name="_GoBack"/>
            <w:bookmarkEnd w:id="0"/>
            <w:r>
              <w:t>r getroffen wird. Außerdem bleibt die horizontale Flugweite beschränkt.</w:t>
            </w:r>
          </w:p>
          <w:p w14:paraId="1027B97B" w14:textId="77777777" w:rsidR="009B3FF7" w:rsidRPr="00493E31" w:rsidRDefault="001C1EF5" w:rsidP="002B6B5A">
            <w:pPr>
              <w:pStyle w:val="Listenabsatz"/>
              <w:numPr>
                <w:ilvl w:val="0"/>
                <w:numId w:val="2"/>
              </w:numPr>
              <w:spacing w:after="0" w:line="240" w:lineRule="auto"/>
              <w:ind w:left="227" w:hanging="227"/>
            </w:pPr>
            <w:r>
              <w:t>Voraussichtliche Flugbahn so gestalten, dass keine Personen oder Gegenstände getroffen werden können.</w:t>
            </w:r>
          </w:p>
        </w:tc>
      </w:tr>
    </w:tbl>
    <w:p w14:paraId="1D815996" w14:textId="77777777" w:rsidR="002B6B5A" w:rsidRDefault="002B6B5A" w:rsidP="002B6B5A">
      <w:pPr>
        <w:spacing w:after="0" w:line="240" w:lineRule="auto"/>
      </w:pPr>
    </w:p>
    <w:p w14:paraId="06569BD9" w14:textId="77777777" w:rsidR="002B6B5A" w:rsidRDefault="00C04CBC" w:rsidP="002B6B5A">
      <w:pPr>
        <w:spacing w:after="0" w:line="240" w:lineRule="auto"/>
        <w:rPr>
          <w:szCs w:val="20"/>
        </w:rPr>
      </w:pPr>
      <w:sdt>
        <w:sdtPr>
          <w:rPr>
            <w:szCs w:val="20"/>
          </w:rPr>
          <w:id w:val="-15095916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B6B5A"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="002B6B5A">
        <w:rPr>
          <w:szCs w:val="20"/>
        </w:rPr>
        <w:t xml:space="preserve"> Unterrichtliche Rahmenbedingungen (Lerngruppe, Unterrichtsraum,…) wurden berücksichtigt.</w:t>
      </w:r>
    </w:p>
    <w:p w14:paraId="43A58AD4" w14:textId="77777777" w:rsidR="001C1EF5" w:rsidRDefault="001C1EF5" w:rsidP="00F7335A">
      <w:pPr>
        <w:spacing w:after="0" w:line="240" w:lineRule="auto"/>
        <w:rPr>
          <w:b/>
        </w:rPr>
      </w:pPr>
    </w:p>
    <w:p w14:paraId="40CBCD4B" w14:textId="77777777" w:rsidR="00F7335A" w:rsidRPr="00633655" w:rsidRDefault="00775BEE" w:rsidP="00F7335A">
      <w:pPr>
        <w:spacing w:after="0" w:line="240" w:lineRule="auto"/>
        <w:rPr>
          <w:b/>
        </w:rPr>
      </w:pPr>
      <w:r>
        <w:rPr>
          <w:b/>
        </w:rPr>
        <w:t>Ergänzende Hinweise</w:t>
      </w:r>
      <w:r w:rsidR="00633655">
        <w:rPr>
          <w:b/>
        </w:rPr>
        <w:t>:</w:t>
      </w:r>
      <w:r w:rsidR="00121210">
        <w:rPr>
          <w:b/>
        </w:rPr>
        <w:t xml:space="preserve"> - -</w:t>
      </w:r>
    </w:p>
    <w:sectPr w:rsidR="00F7335A" w:rsidRPr="00633655" w:rsidSect="00D8025D">
      <w:headerReference w:type="default" r:id="rId11"/>
      <w:pgSz w:w="11906" w:h="16838"/>
      <w:pgMar w:top="567" w:right="1418" w:bottom="1134" w:left="1418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1A6674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75DBA6" w14:textId="77777777" w:rsidR="00E320F0" w:rsidRDefault="00E320F0" w:rsidP="00C00502">
      <w:pPr>
        <w:spacing w:after="0" w:line="240" w:lineRule="auto"/>
      </w:pPr>
      <w:r>
        <w:separator/>
      </w:r>
    </w:p>
  </w:endnote>
  <w:endnote w:type="continuationSeparator" w:id="0">
    <w:p w14:paraId="48EDE758" w14:textId="77777777" w:rsidR="00E320F0" w:rsidRDefault="00E320F0" w:rsidP="00C00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A467AC" w14:textId="77777777" w:rsidR="00E320F0" w:rsidRDefault="00E320F0" w:rsidP="00C00502">
      <w:pPr>
        <w:spacing w:after="0" w:line="240" w:lineRule="auto"/>
      </w:pPr>
      <w:r>
        <w:separator/>
      </w:r>
    </w:p>
  </w:footnote>
  <w:footnote w:type="continuationSeparator" w:id="0">
    <w:p w14:paraId="62BECCC7" w14:textId="77777777" w:rsidR="00E320F0" w:rsidRDefault="00E320F0" w:rsidP="00C005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72C07" w14:textId="77777777" w:rsidR="00C00502" w:rsidRDefault="000873A7" w:rsidP="00493E31">
    <w:pPr>
      <w:pStyle w:val="Kopfzeile"/>
      <w:tabs>
        <w:tab w:val="clear" w:pos="4536"/>
      </w:tabs>
    </w:pPr>
    <w:r>
      <w:t xml:space="preserve">Gefährdungsbeurteilung </w:t>
    </w:r>
    <w:r w:rsidR="008F7253">
      <w:t>Physik</w:t>
    </w:r>
    <w:r w:rsidR="00493E31">
      <w:tab/>
    </w:r>
    <w:r w:rsidR="008C59DE">
      <w:rPr>
        <w:noProof/>
      </w:rPr>
      <w:drawing>
        <wp:inline distT="0" distB="0" distL="0" distR="0" wp14:anchorId="7798476F" wp14:editId="27F959F9">
          <wp:extent cx="1257300" cy="579755"/>
          <wp:effectExtent l="0" t="0" r="0" b="0"/>
          <wp:docPr id="1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579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F7253"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17CFC"/>
    <w:multiLevelType w:val="hybridMultilevel"/>
    <w:tmpl w:val="649E7B1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FEA5A0D"/>
    <w:multiLevelType w:val="hybridMultilevel"/>
    <w:tmpl w:val="F73697E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eate Tölle">
    <w15:presenceInfo w15:providerId="None" w15:userId="Beate Töll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35A"/>
    <w:rsid w:val="00030768"/>
    <w:rsid w:val="000307DF"/>
    <w:rsid w:val="00044DC4"/>
    <w:rsid w:val="00076842"/>
    <w:rsid w:val="00085247"/>
    <w:rsid w:val="000873A7"/>
    <w:rsid w:val="000A7D6C"/>
    <w:rsid w:val="000B4785"/>
    <w:rsid w:val="000B6B40"/>
    <w:rsid w:val="000F0165"/>
    <w:rsid w:val="00117E2D"/>
    <w:rsid w:val="00120736"/>
    <w:rsid w:val="00121210"/>
    <w:rsid w:val="001549DB"/>
    <w:rsid w:val="00163FCF"/>
    <w:rsid w:val="00166290"/>
    <w:rsid w:val="001B7141"/>
    <w:rsid w:val="001C1EF5"/>
    <w:rsid w:val="001C72C8"/>
    <w:rsid w:val="001D36E0"/>
    <w:rsid w:val="001F7600"/>
    <w:rsid w:val="002234DE"/>
    <w:rsid w:val="00230D3C"/>
    <w:rsid w:val="002865C7"/>
    <w:rsid w:val="002B6B5A"/>
    <w:rsid w:val="002E0716"/>
    <w:rsid w:val="003208CC"/>
    <w:rsid w:val="00371B40"/>
    <w:rsid w:val="003736F8"/>
    <w:rsid w:val="003A702C"/>
    <w:rsid w:val="003D28C6"/>
    <w:rsid w:val="003F3096"/>
    <w:rsid w:val="0040186F"/>
    <w:rsid w:val="00413392"/>
    <w:rsid w:val="00456368"/>
    <w:rsid w:val="00472E27"/>
    <w:rsid w:val="00493E31"/>
    <w:rsid w:val="00496D36"/>
    <w:rsid w:val="004E0660"/>
    <w:rsid w:val="00501972"/>
    <w:rsid w:val="00520EE0"/>
    <w:rsid w:val="00555DEF"/>
    <w:rsid w:val="005773F9"/>
    <w:rsid w:val="005D182C"/>
    <w:rsid w:val="005F3637"/>
    <w:rsid w:val="00617967"/>
    <w:rsid w:val="0062446B"/>
    <w:rsid w:val="00624D7A"/>
    <w:rsid w:val="00633655"/>
    <w:rsid w:val="006442C3"/>
    <w:rsid w:val="0066409C"/>
    <w:rsid w:val="00685CCB"/>
    <w:rsid w:val="006E0775"/>
    <w:rsid w:val="006E07BD"/>
    <w:rsid w:val="006E20FE"/>
    <w:rsid w:val="006E52DC"/>
    <w:rsid w:val="00723DCE"/>
    <w:rsid w:val="007415B6"/>
    <w:rsid w:val="00743F3D"/>
    <w:rsid w:val="00750693"/>
    <w:rsid w:val="00762CFF"/>
    <w:rsid w:val="007738C7"/>
    <w:rsid w:val="00775BEE"/>
    <w:rsid w:val="00787C78"/>
    <w:rsid w:val="00790D58"/>
    <w:rsid w:val="007A09D5"/>
    <w:rsid w:val="007A2D0D"/>
    <w:rsid w:val="007A4D04"/>
    <w:rsid w:val="007D1D89"/>
    <w:rsid w:val="007E5FEE"/>
    <w:rsid w:val="007E79F1"/>
    <w:rsid w:val="00805F94"/>
    <w:rsid w:val="00812FF0"/>
    <w:rsid w:val="008262FE"/>
    <w:rsid w:val="00833D6A"/>
    <w:rsid w:val="00843C1E"/>
    <w:rsid w:val="00851E4D"/>
    <w:rsid w:val="00896D23"/>
    <w:rsid w:val="008C59DE"/>
    <w:rsid w:val="008C7436"/>
    <w:rsid w:val="008D609B"/>
    <w:rsid w:val="008F3EA4"/>
    <w:rsid w:val="008F7253"/>
    <w:rsid w:val="008F7E88"/>
    <w:rsid w:val="009067E6"/>
    <w:rsid w:val="009246E2"/>
    <w:rsid w:val="00927324"/>
    <w:rsid w:val="00937736"/>
    <w:rsid w:val="009547BD"/>
    <w:rsid w:val="00970010"/>
    <w:rsid w:val="009B3FF7"/>
    <w:rsid w:val="009D119A"/>
    <w:rsid w:val="00A05F86"/>
    <w:rsid w:val="00A113E6"/>
    <w:rsid w:val="00A2556B"/>
    <w:rsid w:val="00A33230"/>
    <w:rsid w:val="00A675A5"/>
    <w:rsid w:val="00A93ECC"/>
    <w:rsid w:val="00AA386C"/>
    <w:rsid w:val="00AB1571"/>
    <w:rsid w:val="00AC3FEB"/>
    <w:rsid w:val="00B303D2"/>
    <w:rsid w:val="00B37CC3"/>
    <w:rsid w:val="00B41A45"/>
    <w:rsid w:val="00B775DD"/>
    <w:rsid w:val="00B84BE0"/>
    <w:rsid w:val="00BA32C0"/>
    <w:rsid w:val="00BB3F7A"/>
    <w:rsid w:val="00BC6D31"/>
    <w:rsid w:val="00C00502"/>
    <w:rsid w:val="00C0191A"/>
    <w:rsid w:val="00C04CBC"/>
    <w:rsid w:val="00C163AF"/>
    <w:rsid w:val="00C31D67"/>
    <w:rsid w:val="00C41562"/>
    <w:rsid w:val="00C7642E"/>
    <w:rsid w:val="00C76C9E"/>
    <w:rsid w:val="00C8478F"/>
    <w:rsid w:val="00CB3127"/>
    <w:rsid w:val="00CC73B5"/>
    <w:rsid w:val="00CC787F"/>
    <w:rsid w:val="00D143F0"/>
    <w:rsid w:val="00D53F75"/>
    <w:rsid w:val="00D8025D"/>
    <w:rsid w:val="00D822D3"/>
    <w:rsid w:val="00DC5838"/>
    <w:rsid w:val="00E113AF"/>
    <w:rsid w:val="00E2456C"/>
    <w:rsid w:val="00E320F0"/>
    <w:rsid w:val="00E441DC"/>
    <w:rsid w:val="00E75C10"/>
    <w:rsid w:val="00EE74C5"/>
    <w:rsid w:val="00EF3602"/>
    <w:rsid w:val="00F14476"/>
    <w:rsid w:val="00F23079"/>
    <w:rsid w:val="00F52653"/>
    <w:rsid w:val="00F707F5"/>
    <w:rsid w:val="00F7335A"/>
    <w:rsid w:val="00F84373"/>
    <w:rsid w:val="00F97927"/>
    <w:rsid w:val="00FA299D"/>
    <w:rsid w:val="00FB2632"/>
    <w:rsid w:val="00FB2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D01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7335A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F7335A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7335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43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43C1E"/>
    <w:rPr>
      <w:rFonts w:ascii="Tahoma" w:eastAsia="Times New Roman" w:hAnsi="Tahoma" w:cs="Tahoma"/>
      <w:sz w:val="16"/>
      <w:szCs w:val="16"/>
      <w:lang w:eastAsia="de-DE"/>
    </w:rPr>
  </w:style>
  <w:style w:type="character" w:styleId="Kommentarzeichen">
    <w:name w:val="annotation reference"/>
    <w:uiPriority w:val="99"/>
    <w:semiHidden/>
    <w:unhideWhenUsed/>
    <w:rsid w:val="00C0191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0191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C0191A"/>
    <w:rPr>
      <w:rFonts w:eastAsia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0191A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C0191A"/>
    <w:rPr>
      <w:rFonts w:eastAsia="Times New Roman"/>
      <w:b/>
      <w:bCs/>
      <w:sz w:val="20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C005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uiPriority w:val="99"/>
    <w:rsid w:val="00C00502"/>
    <w:rPr>
      <w:rFonts w:eastAsia="Times New Roman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C005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uiPriority w:val="99"/>
    <w:rsid w:val="00C00502"/>
    <w:rPr>
      <w:rFonts w:eastAsia="Times New Roman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7335A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F7335A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7335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43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43C1E"/>
    <w:rPr>
      <w:rFonts w:ascii="Tahoma" w:eastAsia="Times New Roman" w:hAnsi="Tahoma" w:cs="Tahoma"/>
      <w:sz w:val="16"/>
      <w:szCs w:val="16"/>
      <w:lang w:eastAsia="de-DE"/>
    </w:rPr>
  </w:style>
  <w:style w:type="character" w:styleId="Kommentarzeichen">
    <w:name w:val="annotation reference"/>
    <w:uiPriority w:val="99"/>
    <w:semiHidden/>
    <w:unhideWhenUsed/>
    <w:rsid w:val="00C0191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0191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C0191A"/>
    <w:rPr>
      <w:rFonts w:eastAsia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0191A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C0191A"/>
    <w:rPr>
      <w:rFonts w:eastAsia="Times New Roman"/>
      <w:b/>
      <w:bCs/>
      <w:sz w:val="20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C005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uiPriority w:val="99"/>
    <w:rsid w:val="00C00502"/>
    <w:rPr>
      <w:rFonts w:eastAsia="Times New Roman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C005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uiPriority w:val="99"/>
    <w:rsid w:val="00C00502"/>
    <w:rPr>
      <w:rFonts w:eastAsia="Times New Roman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11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313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Staatsinstitut für Schulqualität und Bildungsfor.</Company>
  <LinksUpToDate>false</LinksUpToDate>
  <CharactersWithSpaces>2285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Buchhold</dc:creator>
  <cp:lastModifiedBy>Tschiedel</cp:lastModifiedBy>
  <cp:revision>3</cp:revision>
  <dcterms:created xsi:type="dcterms:W3CDTF">2019-02-19T15:38:00Z</dcterms:created>
  <dcterms:modified xsi:type="dcterms:W3CDTF">2019-02-25T22:28:00Z</dcterms:modified>
</cp:coreProperties>
</file>