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2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171"/>
      </w:tblGrid>
      <w:tr w:rsidR="00567762" w:rsidRPr="00EE09E7" w:rsidTr="00DC1D78">
        <w:trPr>
          <w:trHeight w:val="669"/>
          <w:jc w:val="center"/>
        </w:trPr>
        <w:tc>
          <w:tcPr>
            <w:tcW w:w="9171" w:type="dxa"/>
          </w:tcPr>
          <w:p w:rsidR="00567762" w:rsidRPr="00EE09E7" w:rsidRDefault="00567762" w:rsidP="00DC1D78">
            <w:pPr>
              <w:pStyle w:val="Arbeitsblatt"/>
            </w:pPr>
            <w:bookmarkStart w:id="0" w:name="_GoBack"/>
            <w:bookmarkEnd w:id="0"/>
            <w:r w:rsidRPr="00447785">
              <w:t>Re</w:t>
            </w:r>
            <w:r w:rsidR="00736F02" w:rsidRPr="00447785">
              <w:t xml:space="preserve">ssourcen sparen unter Wasser </w:t>
            </w:r>
            <w:r w:rsidR="00B24459" w:rsidRPr="00447785">
              <w:t xml:space="preserve">– </w:t>
            </w:r>
            <w:r w:rsidR="00736F02" w:rsidRPr="00447785">
              <w:t>Information</w:t>
            </w:r>
          </w:p>
        </w:tc>
      </w:tr>
    </w:tbl>
    <w:p w:rsidR="00567762" w:rsidRPr="00662E0B" w:rsidRDefault="00567762" w:rsidP="00662E0B">
      <w:pPr>
        <w:spacing w:before="240" w:line="280" w:lineRule="exact"/>
        <w:rPr>
          <w:rFonts w:cs="Arial"/>
          <w:szCs w:val="22"/>
        </w:rPr>
      </w:pPr>
    </w:p>
    <w:p w:rsidR="00567762" w:rsidRPr="00662E0B" w:rsidRDefault="00EE09E7" w:rsidP="00662E0B">
      <w:pPr>
        <w:spacing w:line="280" w:lineRule="exact"/>
        <w:rPr>
          <w:rFonts w:cs="Arial"/>
          <w:b/>
          <w:bCs/>
          <w:color w:val="000000" w:themeColor="text1"/>
          <w:szCs w:val="22"/>
        </w:rPr>
      </w:pPr>
      <w:r w:rsidRPr="00662E0B">
        <w:rPr>
          <w:rFonts w:cs="Arial"/>
          <w:b/>
          <w:bCs/>
          <w:color w:val="000000" w:themeColor="text1"/>
          <w:szCs w:val="22"/>
        </w:rPr>
        <w:t xml:space="preserve">Tauchregel: </w:t>
      </w:r>
      <w:r w:rsidR="00567762" w:rsidRPr="00662E0B">
        <w:rPr>
          <w:rFonts w:cs="Arial"/>
          <w:b/>
          <w:bCs/>
          <w:color w:val="000000" w:themeColor="text1"/>
          <w:szCs w:val="22"/>
        </w:rPr>
        <w:t>„Vermeide schnelle, ruckartige Bewegungen und</w:t>
      </w:r>
      <w:r w:rsidR="00814CE2" w:rsidRPr="00662E0B">
        <w:rPr>
          <w:rFonts w:cs="Arial"/>
          <w:b/>
          <w:bCs/>
          <w:color w:val="000000" w:themeColor="text1"/>
          <w:szCs w:val="22"/>
        </w:rPr>
        <w:t xml:space="preserve"> </w:t>
      </w:r>
      <w:r w:rsidR="00567762" w:rsidRPr="00662E0B">
        <w:rPr>
          <w:rFonts w:cs="Arial"/>
          <w:b/>
          <w:bCs/>
          <w:color w:val="000000" w:themeColor="text1"/>
          <w:szCs w:val="22"/>
        </w:rPr>
        <w:t>schwimme langsam und gleichförmig.“</w:t>
      </w:r>
    </w:p>
    <w:p w:rsidR="00EE09E7" w:rsidRPr="00662E0B" w:rsidRDefault="00EE09E7" w:rsidP="00662E0B">
      <w:pPr>
        <w:spacing w:line="280" w:lineRule="exact"/>
        <w:rPr>
          <w:rFonts w:cs="Arial"/>
          <w:b/>
          <w:bCs/>
          <w:color w:val="000000" w:themeColor="text1"/>
          <w:szCs w:val="22"/>
        </w:rPr>
      </w:pPr>
    </w:p>
    <w:p w:rsidR="00662E0B" w:rsidRDefault="00662E0B" w:rsidP="00662E0B">
      <w:pPr>
        <w:pBdr>
          <w:top w:val="single" w:sz="4" w:space="1" w:color="auto"/>
          <w:left w:val="single" w:sz="4" w:space="4" w:color="auto"/>
          <w:bottom w:val="single" w:sz="4" w:space="1" w:color="auto"/>
          <w:right w:val="single" w:sz="4" w:space="4" w:color="auto"/>
        </w:pBdr>
        <w:spacing w:after="0" w:line="280" w:lineRule="exact"/>
        <w:rPr>
          <w:rFonts w:cs="Arial"/>
          <w:szCs w:val="22"/>
        </w:rPr>
      </w:pPr>
    </w:p>
    <w:p w:rsidR="00EE09E7" w:rsidRPr="00312444" w:rsidRDefault="00EE09E7" w:rsidP="00662E0B">
      <w:pPr>
        <w:pBdr>
          <w:top w:val="single" w:sz="4" w:space="1" w:color="auto"/>
          <w:left w:val="single" w:sz="4" w:space="4" w:color="auto"/>
          <w:bottom w:val="single" w:sz="4" w:space="1" w:color="auto"/>
          <w:right w:val="single" w:sz="4" w:space="4" w:color="auto"/>
        </w:pBdr>
        <w:spacing w:line="280" w:lineRule="exact"/>
        <w:rPr>
          <w:rFonts w:cs="Arial"/>
          <w:b/>
          <w:szCs w:val="22"/>
        </w:rPr>
      </w:pPr>
      <w:r w:rsidRPr="00312444">
        <w:rPr>
          <w:rFonts w:cs="Arial"/>
          <w:b/>
          <w:szCs w:val="22"/>
        </w:rPr>
        <w:t>Information:</w:t>
      </w:r>
    </w:p>
    <w:p w:rsidR="00003CFB" w:rsidRPr="00662E0B" w:rsidRDefault="00567762" w:rsidP="00662E0B">
      <w:pPr>
        <w:pBdr>
          <w:top w:val="single" w:sz="4" w:space="1" w:color="auto"/>
          <w:left w:val="single" w:sz="4" w:space="4" w:color="auto"/>
          <w:bottom w:val="single" w:sz="4" w:space="1" w:color="auto"/>
          <w:right w:val="single" w:sz="4" w:space="4" w:color="auto"/>
        </w:pBdr>
        <w:spacing w:line="280" w:lineRule="exact"/>
        <w:rPr>
          <w:rFonts w:cs="Arial"/>
          <w:szCs w:val="22"/>
        </w:rPr>
      </w:pPr>
      <w:r w:rsidRPr="00662E0B">
        <w:rPr>
          <w:rFonts w:cs="Arial"/>
          <w:szCs w:val="22"/>
        </w:rPr>
        <w:t>Damit beim Tauchen der Sauerstoff in der Druckluftflasche möglichst lange hält, sollte man sich langsam und gleichmäßig bewegen. Bei der Atmung wird Sauerstoff ein- und Kohle</w:t>
      </w:r>
      <w:r w:rsidRPr="00662E0B">
        <w:rPr>
          <w:rFonts w:cs="Arial"/>
          <w:szCs w:val="22"/>
        </w:rPr>
        <w:t>n</w:t>
      </w:r>
      <w:r w:rsidRPr="00662E0B">
        <w:rPr>
          <w:rFonts w:cs="Arial"/>
          <w:szCs w:val="22"/>
        </w:rPr>
        <w:t>stoffdioxid ausgeatmet. Profitaucher verwenden sogenannte „Kreislaufatemgeräte“. Bei di</w:t>
      </w:r>
      <w:r w:rsidRPr="00662E0B">
        <w:rPr>
          <w:rFonts w:cs="Arial"/>
          <w:szCs w:val="22"/>
        </w:rPr>
        <w:t>e</w:t>
      </w:r>
      <w:r w:rsidRPr="00662E0B">
        <w:rPr>
          <w:rFonts w:cs="Arial"/>
          <w:szCs w:val="22"/>
        </w:rPr>
        <w:t xml:space="preserve">sen Geräten wird die ausgeatmete Luft durch Kalkwasser geleitet. Das </w:t>
      </w:r>
      <w:r w:rsidRPr="00447785">
        <w:rPr>
          <w:rFonts w:cs="Arial"/>
          <w:szCs w:val="22"/>
        </w:rPr>
        <w:t>Kohlenstoffdioxid</w:t>
      </w:r>
      <w:r w:rsidRPr="00662E0B">
        <w:rPr>
          <w:rFonts w:cs="Arial"/>
          <w:szCs w:val="22"/>
        </w:rPr>
        <w:t xml:space="preserve"> wird in Form von „Atemkalk“ gebunden. Der übrige Sauerstoff in der ausgeatmeten Luft kann wieder in den Kreislauf eingespeist werden.</w:t>
      </w:r>
    </w:p>
    <w:p w:rsidR="00003CFB" w:rsidRDefault="00003CFB" w:rsidP="00662E0B">
      <w:pPr>
        <w:pBdr>
          <w:top w:val="single" w:sz="4" w:space="1" w:color="auto"/>
          <w:left w:val="single" w:sz="4" w:space="4" w:color="auto"/>
          <w:bottom w:val="single" w:sz="4" w:space="1" w:color="auto"/>
          <w:right w:val="single" w:sz="4" w:space="4" w:color="auto"/>
        </w:pBdr>
        <w:spacing w:after="0" w:line="280" w:lineRule="exact"/>
        <w:rPr>
          <w:rFonts w:cs="Arial"/>
          <w:bCs/>
          <w:color w:val="000000"/>
          <w:szCs w:val="22"/>
        </w:rPr>
      </w:pPr>
      <w:r w:rsidRPr="00662E0B">
        <w:rPr>
          <w:rFonts w:cs="Arial"/>
          <w:szCs w:val="22"/>
        </w:rPr>
        <w:t xml:space="preserve">Kohlenstoffdioxid kann man mit Kalkwasser nachweisen. </w:t>
      </w:r>
      <w:r w:rsidRPr="00662E0B">
        <w:rPr>
          <w:rFonts w:cs="Arial"/>
          <w:bCs/>
          <w:color w:val="000000"/>
          <w:szCs w:val="22"/>
        </w:rPr>
        <w:t>Beim Einleite</w:t>
      </w:r>
      <w:r w:rsidR="00665667" w:rsidRPr="00662E0B">
        <w:rPr>
          <w:rFonts w:cs="Arial"/>
          <w:bCs/>
          <w:color w:val="000000"/>
          <w:szCs w:val="22"/>
        </w:rPr>
        <w:t>n von Kalkwasser entsteht Kalk, was man als Trübung erkennen kann.</w:t>
      </w:r>
    </w:p>
    <w:p w:rsidR="00662E0B" w:rsidRPr="00662E0B" w:rsidRDefault="00662E0B" w:rsidP="00662E0B">
      <w:pPr>
        <w:pBdr>
          <w:top w:val="single" w:sz="4" w:space="1" w:color="auto"/>
          <w:left w:val="single" w:sz="4" w:space="4" w:color="auto"/>
          <w:bottom w:val="single" w:sz="4" w:space="1" w:color="auto"/>
          <w:right w:val="single" w:sz="4" w:space="4" w:color="auto"/>
        </w:pBdr>
        <w:spacing w:line="280" w:lineRule="exact"/>
        <w:rPr>
          <w:rFonts w:cs="Arial"/>
          <w:szCs w:val="22"/>
        </w:rPr>
      </w:pPr>
    </w:p>
    <w:p w:rsidR="00EE09E7" w:rsidRPr="00662E0B" w:rsidRDefault="00EE09E7" w:rsidP="00662E0B">
      <w:pPr>
        <w:spacing w:before="240" w:line="280" w:lineRule="exact"/>
        <w:rPr>
          <w:rFonts w:cs="Arial"/>
          <w:szCs w:val="22"/>
        </w:rPr>
      </w:pPr>
    </w:p>
    <w:p w:rsidR="00662E0B" w:rsidRPr="00662E0B" w:rsidRDefault="00662E0B" w:rsidP="00662E0B">
      <w:pPr>
        <w:spacing w:before="240" w:line="280" w:lineRule="exact"/>
        <w:rPr>
          <w:rFonts w:cs="Arial"/>
          <w:szCs w:val="22"/>
        </w:rPr>
      </w:pPr>
    </w:p>
    <w:tbl>
      <w:tblPr>
        <w:tblW w:w="0" w:type="auto"/>
        <w:tblInd w:w="-2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171"/>
      </w:tblGrid>
      <w:tr w:rsidR="00EE09E7" w:rsidRPr="00662E0B" w:rsidTr="00D13404">
        <w:trPr>
          <w:trHeight w:val="669"/>
        </w:trPr>
        <w:tc>
          <w:tcPr>
            <w:tcW w:w="9171" w:type="dxa"/>
          </w:tcPr>
          <w:p w:rsidR="00EE09E7" w:rsidRPr="00662E0B" w:rsidRDefault="00EE09E7" w:rsidP="00211272">
            <w:pPr>
              <w:pStyle w:val="Arbeitsblatt"/>
            </w:pPr>
            <w:r w:rsidRPr="00662E0B">
              <w:t xml:space="preserve">Ressourcen sparen unter Wasser </w:t>
            </w:r>
            <w:r w:rsidR="00F677B6" w:rsidRPr="00662E0B">
              <w:t>–</w:t>
            </w:r>
            <w:r w:rsidRPr="00662E0B">
              <w:t xml:space="preserve"> </w:t>
            </w:r>
            <w:r w:rsidR="00F677B6" w:rsidRPr="00662E0B">
              <w:t>Variante</w:t>
            </w:r>
            <w:r w:rsidR="00B00EEF">
              <w:t xml:space="preserve"> </w:t>
            </w:r>
            <w:r w:rsidR="00F677B6" w:rsidRPr="00662E0B">
              <w:t>1</w:t>
            </w:r>
          </w:p>
        </w:tc>
      </w:tr>
    </w:tbl>
    <w:p w:rsidR="00EE09E7" w:rsidRPr="00662E0B" w:rsidRDefault="00EE09E7" w:rsidP="00662E0B">
      <w:pPr>
        <w:spacing w:before="240" w:line="280" w:lineRule="exact"/>
        <w:rPr>
          <w:rFonts w:cs="Arial"/>
          <w:b/>
          <w:szCs w:val="22"/>
        </w:rPr>
      </w:pPr>
    </w:p>
    <w:p w:rsidR="00003CFB" w:rsidRPr="00662E0B" w:rsidRDefault="008166F3" w:rsidP="00662E0B">
      <w:pPr>
        <w:pStyle w:val="FarbigeListe-Akzent11"/>
        <w:tabs>
          <w:tab w:val="left" w:pos="7875"/>
        </w:tabs>
        <w:spacing w:line="280" w:lineRule="exact"/>
        <w:ind w:left="0"/>
        <w:rPr>
          <w:b/>
          <w:noProof/>
          <w:szCs w:val="22"/>
        </w:rPr>
      </w:pPr>
      <w:r w:rsidRPr="00662E0B">
        <w:rPr>
          <w:rFonts w:cs="Arial"/>
          <w:b/>
          <w:szCs w:val="22"/>
        </w:rPr>
        <w:t>Arbeitsauftrag</w:t>
      </w:r>
      <w:r w:rsidR="00567762" w:rsidRPr="00662E0B">
        <w:rPr>
          <w:rFonts w:cs="Arial"/>
          <w:b/>
          <w:szCs w:val="22"/>
        </w:rPr>
        <w:t>:</w:t>
      </w:r>
    </w:p>
    <w:p w:rsidR="00B13E9B" w:rsidRDefault="00003CFB" w:rsidP="00662E0B">
      <w:pPr>
        <w:pStyle w:val="FarbigeListe-Akzent11"/>
        <w:tabs>
          <w:tab w:val="left" w:pos="7875"/>
        </w:tabs>
        <w:spacing w:line="280" w:lineRule="exact"/>
        <w:ind w:left="0"/>
        <w:contextualSpacing/>
        <w:rPr>
          <w:noProof/>
          <w:szCs w:val="22"/>
        </w:rPr>
        <w:sectPr w:rsidR="00B13E9B" w:rsidSect="00003CFB">
          <w:footerReference w:type="even" r:id="rId9"/>
          <w:footerReference w:type="default" r:id="rId10"/>
          <w:pgSz w:w="11906" w:h="16838"/>
          <w:pgMar w:top="1417" w:right="1417" w:bottom="1134"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r w:rsidRPr="00662E0B">
        <w:rPr>
          <w:noProof/>
          <w:szCs w:val="22"/>
        </w:rPr>
        <w:t xml:space="preserve">Plane einen Versuch, der z. B. folgende Hypthese überprüft: „Je mehr man sich bewegt, desto </w:t>
      </w:r>
      <w:r w:rsidR="009B718F">
        <w:rPr>
          <w:noProof/>
          <w:szCs w:val="22"/>
        </w:rPr>
        <w:t>mehr</w:t>
      </w:r>
      <w:r w:rsidRPr="00662E0B">
        <w:rPr>
          <w:noProof/>
          <w:szCs w:val="22"/>
        </w:rPr>
        <w:t xml:space="preserve"> Kohlenstoffdioxid</w:t>
      </w:r>
      <w:r w:rsidR="009B718F">
        <w:rPr>
          <w:noProof/>
          <w:szCs w:val="22"/>
        </w:rPr>
        <w:t xml:space="preserve"> entsteht.</w:t>
      </w:r>
      <w:r w:rsidR="00032686">
        <w:rPr>
          <w:noProof/>
          <w:szCs w:val="22"/>
        </w:rPr>
        <w:t>“</w:t>
      </w:r>
    </w:p>
    <w:tbl>
      <w:tblPr>
        <w:tblW w:w="0" w:type="auto"/>
        <w:tblInd w:w="-2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171"/>
      </w:tblGrid>
      <w:tr w:rsidR="00F677B6" w:rsidRPr="00EE09E7" w:rsidTr="00D13404">
        <w:trPr>
          <w:trHeight w:val="669"/>
        </w:trPr>
        <w:tc>
          <w:tcPr>
            <w:tcW w:w="9171" w:type="dxa"/>
          </w:tcPr>
          <w:p w:rsidR="00F677B6" w:rsidRPr="00662E0B" w:rsidRDefault="00F677B6" w:rsidP="00211272">
            <w:pPr>
              <w:pStyle w:val="Arbeitsblatt"/>
            </w:pPr>
            <w:r w:rsidRPr="00662E0B">
              <w:lastRenderedPageBreak/>
              <w:t>Ressourcen sparen unter Wasser – Variante 2</w:t>
            </w:r>
          </w:p>
        </w:tc>
      </w:tr>
    </w:tbl>
    <w:p w:rsidR="00662E0B" w:rsidRDefault="00567762" w:rsidP="00662E0B">
      <w:pPr>
        <w:spacing w:before="240" w:line="280" w:lineRule="exact"/>
        <w:rPr>
          <w:rFonts w:cs="Arial"/>
          <w:szCs w:val="22"/>
        </w:rPr>
      </w:pPr>
      <w:r w:rsidRPr="00662E0B">
        <w:rPr>
          <w:rFonts w:cs="Arial"/>
          <w:szCs w:val="22"/>
        </w:rPr>
        <w:t>Führe folgenden Versuch zum Nachweis von Kohlenstoffdioxid in deiner ausgeatmeten Luft durch. Ergänze das unten stehende Versuchsprotokoll.</w:t>
      </w:r>
    </w:p>
    <w:p w:rsidR="00662E0B" w:rsidRDefault="00662E0B" w:rsidP="00662E0B">
      <w:pPr>
        <w:spacing w:before="240" w:line="280" w:lineRule="exact"/>
        <w:rPr>
          <w:rFonts w:cs="Arial"/>
          <w:szCs w:val="22"/>
        </w:rPr>
      </w:pPr>
      <w:r>
        <w:rPr>
          <w:rFonts w:cs="Arial"/>
          <w:szCs w:val="22"/>
        </w:rPr>
        <w:t>H</w:t>
      </w:r>
      <w:r w:rsidR="00567762" w:rsidRPr="00662E0B">
        <w:rPr>
          <w:rFonts w:cs="Arial"/>
          <w:szCs w:val="22"/>
        </w:rPr>
        <w:t>inweis: Bevor du selbst experimentierst, sollte dein</w:t>
      </w:r>
      <w:r w:rsidR="009E53A3">
        <w:rPr>
          <w:rFonts w:cs="Arial"/>
          <w:szCs w:val="22"/>
        </w:rPr>
        <w:t>e</w:t>
      </w:r>
      <w:r w:rsidR="00567762" w:rsidRPr="00662E0B">
        <w:rPr>
          <w:rFonts w:cs="Arial"/>
          <w:szCs w:val="22"/>
        </w:rPr>
        <w:t xml:space="preserve"> Fac</w:t>
      </w:r>
      <w:r w:rsidR="000261D0" w:rsidRPr="00662E0B">
        <w:rPr>
          <w:rFonts w:cs="Arial"/>
          <w:szCs w:val="22"/>
        </w:rPr>
        <w:t>hlehrer</w:t>
      </w:r>
      <w:r w:rsidR="009E53A3">
        <w:rPr>
          <w:rFonts w:cs="Arial"/>
          <w:szCs w:val="22"/>
        </w:rPr>
        <w:t>i</w:t>
      </w:r>
      <w:r w:rsidR="00817B92">
        <w:rPr>
          <w:rFonts w:cs="Arial"/>
          <w:szCs w:val="22"/>
        </w:rPr>
        <w:t>n/dein Fachlehrer</w:t>
      </w:r>
      <w:r w:rsidR="000261D0" w:rsidRPr="00662E0B">
        <w:rPr>
          <w:rFonts w:cs="Arial"/>
          <w:szCs w:val="22"/>
        </w:rPr>
        <w:t xml:space="preserve"> deine </w:t>
      </w:r>
      <w:r w:rsidR="000261D0" w:rsidRPr="00447785">
        <w:rPr>
          <w:rFonts w:cs="Arial"/>
          <w:szCs w:val="22"/>
        </w:rPr>
        <w:t>Versuchsdurchführung</w:t>
      </w:r>
      <w:r w:rsidR="00567762" w:rsidRPr="00662E0B">
        <w:rPr>
          <w:rFonts w:cs="Arial"/>
          <w:szCs w:val="22"/>
        </w:rPr>
        <w:t xml:space="preserve"> überprüfen!</w:t>
      </w:r>
    </w:p>
    <w:p w:rsidR="008166F3" w:rsidRPr="00662E0B" w:rsidRDefault="008166F3" w:rsidP="00662E0B">
      <w:pPr>
        <w:spacing w:before="240" w:after="480" w:line="280" w:lineRule="exact"/>
        <w:rPr>
          <w:rFonts w:cs="Arial"/>
          <w:szCs w:val="22"/>
        </w:rPr>
      </w:pPr>
      <w:r w:rsidRPr="00662E0B">
        <w:rPr>
          <w:rFonts w:cs="Arial"/>
          <w:szCs w:val="22"/>
        </w:rPr>
        <w:t>Erläutere die Tauchregel „</w:t>
      </w:r>
      <w:r w:rsidRPr="00662E0B">
        <w:rPr>
          <w:rFonts w:cs="Arial"/>
          <w:bCs/>
          <w:color w:val="000000" w:themeColor="text1"/>
          <w:szCs w:val="22"/>
        </w:rPr>
        <w:t>Vermeide schne</w:t>
      </w:r>
      <w:r w:rsidR="00D622B4" w:rsidRPr="00662E0B">
        <w:rPr>
          <w:rFonts w:cs="Arial"/>
          <w:bCs/>
          <w:color w:val="000000" w:themeColor="text1"/>
          <w:szCs w:val="22"/>
        </w:rPr>
        <w:t xml:space="preserve">lle, ruckartige Bewegungen und </w:t>
      </w:r>
      <w:r w:rsidRPr="00662E0B">
        <w:rPr>
          <w:rFonts w:cs="Arial"/>
          <w:bCs/>
          <w:color w:val="000000" w:themeColor="text1"/>
          <w:szCs w:val="22"/>
        </w:rPr>
        <w:t>schwimme lan</w:t>
      </w:r>
      <w:r w:rsidR="005C586D">
        <w:rPr>
          <w:rFonts w:cs="Arial"/>
          <w:bCs/>
          <w:color w:val="000000" w:themeColor="text1"/>
          <w:szCs w:val="22"/>
        </w:rPr>
        <w:t>g</w:t>
      </w:r>
      <w:r w:rsidRPr="00662E0B">
        <w:rPr>
          <w:rFonts w:cs="Arial"/>
          <w:bCs/>
          <w:color w:val="000000" w:themeColor="text1"/>
          <w:szCs w:val="22"/>
        </w:rPr>
        <w:t>sam und gleichförmig“ mithilfe deines Versuchsergebnisses.</w:t>
      </w:r>
    </w:p>
    <w:p w:rsidR="00567762" w:rsidRPr="00662E0B" w:rsidRDefault="00567762" w:rsidP="00662E0B">
      <w:pPr>
        <w:spacing w:line="280" w:lineRule="exact"/>
        <w:rPr>
          <w:rFonts w:cs="Arial"/>
          <w:b/>
          <w:bCs/>
          <w:color w:val="000000" w:themeColor="text1"/>
          <w:szCs w:val="22"/>
        </w:rPr>
      </w:pPr>
      <w:r w:rsidRPr="00662E0B">
        <w:rPr>
          <w:rFonts w:cs="Arial"/>
          <w:b/>
          <w:bCs/>
          <w:color w:val="000000" w:themeColor="text1"/>
          <w:szCs w:val="22"/>
        </w:rPr>
        <w:t>Versuch: Nachweis von Kohlenstoffdioxid</w:t>
      </w:r>
    </w:p>
    <w:p w:rsidR="00567762" w:rsidRPr="00662E0B" w:rsidRDefault="00567762" w:rsidP="00855A83">
      <w:pPr>
        <w:spacing w:line="280" w:lineRule="exact"/>
        <w:rPr>
          <w:rFonts w:cs="Arial"/>
          <w:bCs/>
          <w:color w:val="000000" w:themeColor="text1"/>
          <w:szCs w:val="22"/>
        </w:rPr>
      </w:pPr>
      <w:r w:rsidRPr="00662E0B">
        <w:rPr>
          <w:rFonts w:cs="Arial"/>
          <w:b/>
          <w:bCs/>
          <w:color w:val="000000" w:themeColor="text1"/>
          <w:szCs w:val="22"/>
        </w:rPr>
        <w:t>Fragestellung</w:t>
      </w:r>
      <w:r w:rsidR="00003CFB" w:rsidRPr="00662E0B">
        <w:rPr>
          <w:rFonts w:cs="Arial"/>
          <w:bCs/>
          <w:color w:val="000000" w:themeColor="text1"/>
          <w:szCs w:val="22"/>
        </w:rPr>
        <w:t xml:space="preserve">: </w:t>
      </w:r>
      <w:r w:rsidR="00822838">
        <w:rPr>
          <w:rFonts w:cs="Arial"/>
          <w:bCs/>
          <w:color w:val="000000" w:themeColor="text1"/>
          <w:szCs w:val="22"/>
        </w:rPr>
        <w:br/>
      </w:r>
      <w:r w:rsidR="00003CFB" w:rsidRPr="00662E0B">
        <w:rPr>
          <w:rFonts w:cs="Arial"/>
          <w:bCs/>
          <w:color w:val="000000"/>
          <w:szCs w:val="22"/>
        </w:rPr>
        <w:t xml:space="preserve">Enthält die ausgeatmete Luft mehr Kohlenstoffdioxid, wenn man sich stärker bewegt? </w:t>
      </w:r>
      <w:r w:rsidR="00003CFB" w:rsidRPr="00822838">
        <w:rPr>
          <w:rFonts w:cs="Arial"/>
          <w:bCs/>
          <w:i/>
          <w:color w:val="000000"/>
          <w:szCs w:val="22"/>
        </w:rPr>
        <w:t>oder</w:t>
      </w:r>
      <w:r w:rsidR="00003CFB" w:rsidRPr="00662E0B">
        <w:rPr>
          <w:rFonts w:cs="Arial"/>
          <w:bCs/>
          <w:color w:val="000000"/>
          <w:szCs w:val="22"/>
        </w:rPr>
        <w:t xml:space="preserve"> </w:t>
      </w:r>
      <w:r w:rsidR="00855A83">
        <w:rPr>
          <w:rFonts w:cs="Arial"/>
          <w:bCs/>
          <w:color w:val="000000"/>
          <w:szCs w:val="22"/>
        </w:rPr>
        <w:br/>
      </w:r>
      <w:r w:rsidR="009B718F">
        <w:rPr>
          <w:rFonts w:cs="Arial"/>
          <w:bCs/>
          <w:color w:val="000000" w:themeColor="text1"/>
          <w:szCs w:val="22"/>
        </w:rPr>
        <w:t>Entsteht</w:t>
      </w:r>
      <w:r w:rsidR="00003CFB" w:rsidRPr="00662E0B">
        <w:rPr>
          <w:rFonts w:cs="Arial"/>
          <w:bCs/>
          <w:color w:val="000000" w:themeColor="text1"/>
          <w:szCs w:val="22"/>
        </w:rPr>
        <w:t xml:space="preserve"> weniger Kohlenstoffdioxid</w:t>
      </w:r>
      <w:r w:rsidR="00612E77" w:rsidRPr="00662E0B">
        <w:rPr>
          <w:rFonts w:cs="Arial"/>
          <w:bCs/>
          <w:color w:val="000000" w:themeColor="text1"/>
          <w:szCs w:val="22"/>
        </w:rPr>
        <w:t>, wenn man sich weniger bewegt</w:t>
      </w:r>
      <w:r w:rsidRPr="00662E0B">
        <w:rPr>
          <w:rFonts w:cs="Arial"/>
          <w:bCs/>
          <w:color w:val="000000" w:themeColor="text1"/>
          <w:szCs w:val="22"/>
        </w:rPr>
        <w:t>?</w:t>
      </w:r>
    </w:p>
    <w:p w:rsidR="00567762" w:rsidRPr="00662E0B" w:rsidRDefault="00567762" w:rsidP="00662E0B">
      <w:pPr>
        <w:spacing w:after="360" w:line="280" w:lineRule="exact"/>
        <w:rPr>
          <w:rFonts w:cs="Arial"/>
          <w:bCs/>
          <w:color w:val="000000" w:themeColor="text1"/>
          <w:szCs w:val="22"/>
        </w:rPr>
      </w:pPr>
      <w:r w:rsidRPr="00662E0B">
        <w:rPr>
          <w:rFonts w:cs="Arial"/>
          <w:b/>
          <w:bCs/>
          <w:color w:val="000000" w:themeColor="text1"/>
          <w:szCs w:val="22"/>
        </w:rPr>
        <w:t xml:space="preserve">Hypothese: </w:t>
      </w:r>
      <w:r w:rsidR="00822838">
        <w:rPr>
          <w:rFonts w:cs="Arial"/>
          <w:b/>
          <w:bCs/>
          <w:color w:val="000000" w:themeColor="text1"/>
          <w:szCs w:val="22"/>
        </w:rPr>
        <w:br/>
      </w:r>
      <w:r w:rsidRPr="00662E0B">
        <w:rPr>
          <w:rFonts w:cs="Arial"/>
          <w:bCs/>
          <w:color w:val="000000" w:themeColor="text1"/>
          <w:szCs w:val="22"/>
        </w:rPr>
        <w:t>Kohlenstoffdioxid lässt sich in der ausgeatmeten Luft mithilfe von Kalkwasser nachweisen.</w:t>
      </w:r>
      <w:r w:rsidR="00003CFB" w:rsidRPr="00662E0B">
        <w:rPr>
          <w:rFonts w:cs="Arial"/>
          <w:bCs/>
          <w:color w:val="000000" w:themeColor="text1"/>
          <w:szCs w:val="22"/>
        </w:rPr>
        <w:t xml:space="preserve"> </w:t>
      </w:r>
    </w:p>
    <w:p w:rsidR="00567762" w:rsidRPr="00662E0B" w:rsidRDefault="00567762" w:rsidP="00817B92">
      <w:pPr>
        <w:spacing w:after="420" w:line="280" w:lineRule="exact"/>
        <w:rPr>
          <w:rFonts w:cs="Arial"/>
          <w:bCs/>
          <w:color w:val="000000" w:themeColor="text1"/>
          <w:szCs w:val="22"/>
        </w:rPr>
      </w:pPr>
      <w:r w:rsidRPr="00662E0B">
        <w:rPr>
          <w:rFonts w:cs="Arial"/>
          <w:b/>
          <w:bCs/>
          <w:color w:val="000000" w:themeColor="text1"/>
          <w:szCs w:val="22"/>
        </w:rPr>
        <w:t xml:space="preserve">Material: </w:t>
      </w:r>
      <w:r w:rsidRPr="00662E0B">
        <w:rPr>
          <w:rFonts w:cs="Arial"/>
          <w:bCs/>
          <w:color w:val="000000" w:themeColor="text1"/>
          <w:szCs w:val="22"/>
        </w:rPr>
        <w:t>Waschflasche, Luftballon, Klebestreifen, Kalkwasser</w:t>
      </w:r>
    </w:p>
    <w:p w:rsidR="00567762" w:rsidRPr="00662E0B" w:rsidRDefault="00855A83" w:rsidP="00817B92">
      <w:pPr>
        <w:spacing w:line="280" w:lineRule="exact"/>
        <w:rPr>
          <w:rFonts w:cs="Arial"/>
          <w:bCs/>
          <w:color w:val="000000" w:themeColor="text1"/>
          <w:szCs w:val="22"/>
        </w:rPr>
      </w:pPr>
      <w:r w:rsidRPr="00662E0B">
        <w:rPr>
          <w:rFonts w:cs="Arial"/>
          <w:bCs/>
          <w:noProof/>
          <w:color w:val="000000" w:themeColor="text1"/>
          <w:szCs w:val="22"/>
        </w:rPr>
        <w:drawing>
          <wp:anchor distT="0" distB="0" distL="114300" distR="114300" simplePos="0" relativeHeight="251670528" behindDoc="1" locked="0" layoutInCell="1" allowOverlap="1" wp14:anchorId="4016459A" wp14:editId="317906CE">
            <wp:simplePos x="0" y="0"/>
            <wp:positionH relativeFrom="column">
              <wp:posOffset>6350</wp:posOffset>
            </wp:positionH>
            <wp:positionV relativeFrom="paragraph">
              <wp:posOffset>321945</wp:posOffset>
            </wp:positionV>
            <wp:extent cx="2084070" cy="1759585"/>
            <wp:effectExtent l="0" t="0" r="0" b="0"/>
            <wp:wrapTight wrapText="bothSides">
              <wp:wrapPolygon edited="0">
                <wp:start x="0" y="0"/>
                <wp:lineTo x="0" y="21280"/>
                <wp:lineTo x="21324" y="21280"/>
                <wp:lineTo x="21324" y="0"/>
                <wp:lineTo x="0"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084070" cy="17595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67762" w:rsidRPr="00662E0B">
        <w:rPr>
          <w:rFonts w:cs="Arial"/>
          <w:b/>
          <w:bCs/>
          <w:color w:val="000000" w:themeColor="text1"/>
          <w:szCs w:val="22"/>
        </w:rPr>
        <w:t xml:space="preserve">Versuchsaufbau: </w:t>
      </w:r>
    </w:p>
    <w:p w:rsidR="00567762" w:rsidRPr="00662E0B" w:rsidRDefault="00567762" w:rsidP="00662E0B">
      <w:pPr>
        <w:spacing w:line="280" w:lineRule="exact"/>
        <w:rPr>
          <w:rFonts w:cs="Arial"/>
          <w:bCs/>
          <w:color w:val="000000" w:themeColor="text1"/>
          <w:szCs w:val="22"/>
        </w:rPr>
      </w:pPr>
    </w:p>
    <w:p w:rsidR="00567762" w:rsidRPr="00662E0B" w:rsidRDefault="00567762" w:rsidP="00662E0B">
      <w:pPr>
        <w:spacing w:line="280" w:lineRule="exact"/>
        <w:rPr>
          <w:rFonts w:cs="Arial"/>
          <w:bCs/>
          <w:color w:val="000000" w:themeColor="text1"/>
          <w:szCs w:val="22"/>
        </w:rPr>
      </w:pPr>
    </w:p>
    <w:p w:rsidR="00567762" w:rsidRPr="00662E0B" w:rsidRDefault="00567762" w:rsidP="00662E0B">
      <w:pPr>
        <w:spacing w:line="280" w:lineRule="exact"/>
        <w:rPr>
          <w:rFonts w:cs="Arial"/>
          <w:bCs/>
          <w:color w:val="000000" w:themeColor="text1"/>
          <w:szCs w:val="22"/>
        </w:rPr>
      </w:pPr>
    </w:p>
    <w:p w:rsidR="00567762" w:rsidRDefault="00567762" w:rsidP="00662E0B">
      <w:pPr>
        <w:spacing w:line="280" w:lineRule="exact"/>
        <w:rPr>
          <w:rFonts w:cs="Arial"/>
          <w:bCs/>
          <w:color w:val="000000" w:themeColor="text1"/>
          <w:szCs w:val="22"/>
        </w:rPr>
      </w:pPr>
    </w:p>
    <w:p w:rsidR="00817B92" w:rsidRDefault="00817B92" w:rsidP="00B00EEF">
      <w:pPr>
        <w:spacing w:after="600" w:line="280" w:lineRule="exact"/>
        <w:rPr>
          <w:rFonts w:cs="Arial"/>
          <w:b/>
          <w:bCs/>
          <w:color w:val="000000" w:themeColor="text1"/>
          <w:szCs w:val="22"/>
        </w:rPr>
      </w:pPr>
    </w:p>
    <w:p w:rsidR="00567762" w:rsidRPr="00662E0B" w:rsidRDefault="00567762" w:rsidP="00817B92">
      <w:pPr>
        <w:spacing w:line="280" w:lineRule="exact"/>
        <w:rPr>
          <w:rFonts w:cs="Arial"/>
          <w:b/>
          <w:bCs/>
          <w:color w:val="000000" w:themeColor="text1"/>
          <w:szCs w:val="22"/>
        </w:rPr>
      </w:pPr>
      <w:r w:rsidRPr="00662E0B">
        <w:rPr>
          <w:rFonts w:cs="Arial"/>
          <w:b/>
          <w:bCs/>
          <w:color w:val="000000" w:themeColor="text1"/>
          <w:szCs w:val="22"/>
        </w:rPr>
        <w:t>Versuchsdurchführung:</w:t>
      </w:r>
    </w:p>
    <w:p w:rsidR="00567762" w:rsidRDefault="00567762" w:rsidP="00817B92">
      <w:pPr>
        <w:spacing w:after="120" w:line="280" w:lineRule="exact"/>
        <w:rPr>
          <w:rFonts w:cs="Arial"/>
          <w:b/>
          <w:bCs/>
          <w:color w:val="000000" w:themeColor="text1"/>
          <w:szCs w:val="22"/>
        </w:rPr>
      </w:pPr>
    </w:p>
    <w:p w:rsidR="00662E0B" w:rsidRPr="00662E0B" w:rsidRDefault="00662E0B" w:rsidP="00817B92">
      <w:pPr>
        <w:spacing w:line="280" w:lineRule="exact"/>
        <w:rPr>
          <w:rFonts w:cs="Arial"/>
          <w:b/>
          <w:bCs/>
          <w:color w:val="000000" w:themeColor="text1"/>
          <w:szCs w:val="22"/>
        </w:rPr>
      </w:pPr>
    </w:p>
    <w:p w:rsidR="00567762" w:rsidRDefault="00567762" w:rsidP="00B00EEF">
      <w:pPr>
        <w:spacing w:after="600" w:line="280" w:lineRule="exact"/>
        <w:rPr>
          <w:rFonts w:cs="Arial"/>
          <w:b/>
          <w:bCs/>
          <w:color w:val="000000" w:themeColor="text1"/>
          <w:szCs w:val="22"/>
        </w:rPr>
      </w:pPr>
      <w:r w:rsidRPr="00662E0B">
        <w:rPr>
          <w:rFonts w:cs="Arial"/>
          <w:b/>
          <w:bCs/>
          <w:color w:val="000000" w:themeColor="text1"/>
          <w:szCs w:val="22"/>
        </w:rPr>
        <w:t>Beobachtung:</w:t>
      </w:r>
    </w:p>
    <w:p w:rsidR="00855A83" w:rsidRPr="00662E0B" w:rsidRDefault="00855A83" w:rsidP="00817B92">
      <w:pPr>
        <w:spacing w:after="0" w:line="280" w:lineRule="exact"/>
        <w:rPr>
          <w:rFonts w:cs="Arial"/>
          <w:b/>
          <w:bCs/>
          <w:color w:val="000000" w:themeColor="text1"/>
          <w:szCs w:val="22"/>
        </w:rPr>
      </w:pPr>
    </w:p>
    <w:p w:rsidR="00567762" w:rsidRPr="00662E0B" w:rsidRDefault="00567762" w:rsidP="00662E0B">
      <w:pPr>
        <w:spacing w:line="280" w:lineRule="exact"/>
        <w:rPr>
          <w:rFonts w:cs="Arial"/>
          <w:b/>
          <w:bCs/>
          <w:color w:val="000000" w:themeColor="text1"/>
          <w:szCs w:val="22"/>
        </w:rPr>
      </w:pPr>
      <w:r w:rsidRPr="00662E0B">
        <w:rPr>
          <w:rFonts w:cs="Arial"/>
          <w:b/>
          <w:bCs/>
          <w:color w:val="000000" w:themeColor="text1"/>
          <w:szCs w:val="22"/>
        </w:rPr>
        <w:t>Ergebnis:</w:t>
      </w:r>
    </w:p>
    <w:p w:rsidR="00855A83" w:rsidRDefault="00855A83" w:rsidP="00662E0B">
      <w:pPr>
        <w:spacing w:line="280" w:lineRule="exact"/>
        <w:rPr>
          <w:rFonts w:cs="Arial"/>
          <w:b/>
          <w:bCs/>
          <w:color w:val="000000" w:themeColor="text1"/>
          <w:szCs w:val="22"/>
        </w:rPr>
      </w:pPr>
    </w:p>
    <w:p w:rsidR="00855A83" w:rsidRDefault="00855A83" w:rsidP="00817B92">
      <w:pPr>
        <w:spacing w:after="0" w:line="280" w:lineRule="exact"/>
        <w:rPr>
          <w:rFonts w:cs="Arial"/>
          <w:b/>
          <w:bCs/>
          <w:color w:val="000000" w:themeColor="text1"/>
          <w:szCs w:val="22"/>
        </w:rPr>
        <w:sectPr w:rsidR="00855A83" w:rsidSect="00003CFB">
          <w:footerReference w:type="default" r:id="rId13"/>
          <w:pgSz w:w="11906" w:h="16838"/>
          <w:pgMar w:top="1417" w:right="1417" w:bottom="1134"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tbl>
      <w:tblPr>
        <w:tblW w:w="0" w:type="auto"/>
        <w:tblInd w:w="-2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171"/>
      </w:tblGrid>
      <w:tr w:rsidR="00EE09E7" w:rsidRPr="00662E0B" w:rsidTr="00D13404">
        <w:trPr>
          <w:trHeight w:val="669"/>
        </w:trPr>
        <w:tc>
          <w:tcPr>
            <w:tcW w:w="9171" w:type="dxa"/>
          </w:tcPr>
          <w:p w:rsidR="00EE09E7" w:rsidRPr="00662E0B" w:rsidRDefault="006016C6" w:rsidP="00211272">
            <w:pPr>
              <w:pStyle w:val="Arbeitsblatt"/>
            </w:pPr>
            <w:r w:rsidRPr="00662E0B">
              <w:br w:type="page"/>
            </w:r>
            <w:r w:rsidR="00EE09E7" w:rsidRPr="00662E0B">
              <w:t>Re</w:t>
            </w:r>
            <w:r w:rsidR="00F677B6" w:rsidRPr="00662E0B">
              <w:t>ssourcen sparen unter Wasser – Variante 3</w:t>
            </w:r>
          </w:p>
        </w:tc>
      </w:tr>
    </w:tbl>
    <w:p w:rsidR="00567762" w:rsidRPr="00662E0B" w:rsidRDefault="00567762" w:rsidP="00665BDD">
      <w:pPr>
        <w:spacing w:before="120" w:after="360" w:line="280" w:lineRule="exact"/>
        <w:rPr>
          <w:rFonts w:cs="Arial"/>
          <w:bCs/>
          <w:color w:val="000000" w:themeColor="text1"/>
          <w:szCs w:val="22"/>
        </w:rPr>
      </w:pPr>
      <w:r w:rsidRPr="00662E0B">
        <w:rPr>
          <w:rFonts w:cs="Arial"/>
          <w:szCs w:val="22"/>
        </w:rPr>
        <w:t>Führe den unten stehenden Versuch durch. Erläutere mithilfe deiner Versuchsergebnisse folgende</w:t>
      </w:r>
      <w:r w:rsidR="00814CE2" w:rsidRPr="00662E0B">
        <w:rPr>
          <w:rFonts w:cs="Arial"/>
          <w:szCs w:val="22"/>
        </w:rPr>
        <w:t xml:space="preserve"> </w:t>
      </w:r>
      <w:r w:rsidRPr="00662E0B">
        <w:rPr>
          <w:rFonts w:cs="Arial"/>
          <w:szCs w:val="22"/>
        </w:rPr>
        <w:t xml:space="preserve">Tauchregel: </w:t>
      </w:r>
      <w:r w:rsidRPr="00662E0B">
        <w:rPr>
          <w:rFonts w:cs="Arial"/>
          <w:bCs/>
          <w:color w:val="000000" w:themeColor="text1"/>
          <w:szCs w:val="22"/>
        </w:rPr>
        <w:t>„Vermeide schne</w:t>
      </w:r>
      <w:r w:rsidR="00D622B4" w:rsidRPr="00662E0B">
        <w:rPr>
          <w:rFonts w:cs="Arial"/>
          <w:bCs/>
          <w:color w:val="000000" w:themeColor="text1"/>
          <w:szCs w:val="22"/>
        </w:rPr>
        <w:t xml:space="preserve">lle, ruckartige Bewegungen und </w:t>
      </w:r>
      <w:r w:rsidRPr="00662E0B">
        <w:rPr>
          <w:rFonts w:cs="Arial"/>
          <w:bCs/>
          <w:color w:val="000000" w:themeColor="text1"/>
          <w:szCs w:val="22"/>
        </w:rPr>
        <w:t>schwimme langsam und gleichförmig.“</w:t>
      </w:r>
    </w:p>
    <w:p w:rsidR="00567762" w:rsidRPr="00662E0B" w:rsidRDefault="00567762" w:rsidP="00211272">
      <w:pPr>
        <w:spacing w:after="220" w:line="280" w:lineRule="exact"/>
        <w:rPr>
          <w:rFonts w:cs="Arial"/>
          <w:b/>
          <w:bCs/>
          <w:color w:val="000000" w:themeColor="text1"/>
          <w:szCs w:val="22"/>
        </w:rPr>
      </w:pPr>
      <w:r w:rsidRPr="00662E0B">
        <w:rPr>
          <w:rFonts w:cs="Arial"/>
          <w:b/>
          <w:bCs/>
          <w:color w:val="000000" w:themeColor="text1"/>
          <w:szCs w:val="22"/>
        </w:rPr>
        <w:t>Versuch: Nachweis von Kohlenstoffdioxid</w:t>
      </w:r>
    </w:p>
    <w:p w:rsidR="00665667" w:rsidRPr="00662E0B" w:rsidRDefault="00665667" w:rsidP="00211272">
      <w:pPr>
        <w:spacing w:after="220" w:line="280" w:lineRule="exact"/>
        <w:rPr>
          <w:rFonts w:cs="Arial"/>
          <w:bCs/>
          <w:color w:val="000000"/>
          <w:szCs w:val="22"/>
        </w:rPr>
      </w:pPr>
      <w:r w:rsidRPr="00662E0B">
        <w:rPr>
          <w:rFonts w:cs="Arial"/>
          <w:b/>
          <w:bCs/>
          <w:color w:val="000000"/>
          <w:szCs w:val="22"/>
        </w:rPr>
        <w:t xml:space="preserve">Fragestellung: </w:t>
      </w:r>
      <w:r w:rsidRPr="00662E0B">
        <w:rPr>
          <w:rFonts w:cs="Arial"/>
          <w:bCs/>
          <w:color w:val="000000"/>
          <w:szCs w:val="22"/>
        </w:rPr>
        <w:t xml:space="preserve">Enthält Ausatemluft mehr Kohlenstoffdioxid als Frischluft? </w:t>
      </w:r>
      <w:r w:rsidR="00817B92">
        <w:rPr>
          <w:rFonts w:cs="Arial"/>
          <w:bCs/>
          <w:color w:val="000000"/>
          <w:szCs w:val="22"/>
        </w:rPr>
        <w:t>E</w:t>
      </w:r>
      <w:r w:rsidRPr="00662E0B">
        <w:rPr>
          <w:rFonts w:cs="Arial"/>
          <w:bCs/>
          <w:color w:val="000000"/>
          <w:szCs w:val="22"/>
        </w:rPr>
        <w:t>nthält Ausate</w:t>
      </w:r>
      <w:r w:rsidRPr="00662E0B">
        <w:rPr>
          <w:rFonts w:cs="Arial"/>
          <w:bCs/>
          <w:color w:val="000000"/>
          <w:szCs w:val="22"/>
        </w:rPr>
        <w:t>m</w:t>
      </w:r>
      <w:r w:rsidRPr="00662E0B">
        <w:rPr>
          <w:rFonts w:cs="Arial"/>
          <w:bCs/>
          <w:color w:val="000000"/>
          <w:szCs w:val="22"/>
        </w:rPr>
        <w:t>luft nach Bewegung noch mehr Kohlenstoffdioxid?</w:t>
      </w:r>
    </w:p>
    <w:p w:rsidR="00567762" w:rsidRPr="00662E0B" w:rsidRDefault="00567762" w:rsidP="00817B92">
      <w:pPr>
        <w:spacing w:after="360" w:line="280" w:lineRule="exact"/>
        <w:rPr>
          <w:rFonts w:cs="Arial"/>
          <w:bCs/>
          <w:color w:val="000000" w:themeColor="text1"/>
          <w:szCs w:val="22"/>
        </w:rPr>
      </w:pPr>
      <w:r w:rsidRPr="00662E0B">
        <w:rPr>
          <w:rFonts w:cs="Arial"/>
          <w:b/>
          <w:bCs/>
          <w:color w:val="000000" w:themeColor="text1"/>
          <w:szCs w:val="22"/>
        </w:rPr>
        <w:t xml:space="preserve">Material: </w:t>
      </w:r>
      <w:r w:rsidRPr="00662E0B">
        <w:rPr>
          <w:rFonts w:cs="Arial"/>
          <w:bCs/>
          <w:color w:val="000000" w:themeColor="text1"/>
          <w:szCs w:val="22"/>
        </w:rPr>
        <w:t>Stoppuhr, Einmachglas, Draht, Teelicht, Strohhalm</w:t>
      </w:r>
    </w:p>
    <w:p w:rsidR="00567762" w:rsidRPr="00662E0B" w:rsidRDefault="008650D3" w:rsidP="00211272">
      <w:pPr>
        <w:spacing w:after="220" w:line="280" w:lineRule="exact"/>
        <w:rPr>
          <w:rFonts w:cs="Arial"/>
          <w:bCs/>
          <w:color w:val="000000" w:themeColor="text1"/>
          <w:szCs w:val="22"/>
        </w:rPr>
      </w:pPr>
      <w:r w:rsidRPr="00662E0B">
        <w:rPr>
          <w:rFonts w:cs="Arial"/>
          <w:b/>
          <w:bCs/>
          <w:noProof/>
          <w:color w:val="000000" w:themeColor="text1"/>
          <w:szCs w:val="22"/>
        </w:rPr>
        <w:drawing>
          <wp:anchor distT="0" distB="0" distL="114300" distR="114300" simplePos="0" relativeHeight="251668480" behindDoc="1" locked="0" layoutInCell="1" allowOverlap="1" wp14:anchorId="6F5DF94C" wp14:editId="0331C75C">
            <wp:simplePos x="0" y="0"/>
            <wp:positionH relativeFrom="column">
              <wp:posOffset>5080</wp:posOffset>
            </wp:positionH>
            <wp:positionV relativeFrom="paragraph">
              <wp:posOffset>318770</wp:posOffset>
            </wp:positionV>
            <wp:extent cx="1510030" cy="1636395"/>
            <wp:effectExtent l="0" t="0" r="0" b="1905"/>
            <wp:wrapTight wrapText="bothSides">
              <wp:wrapPolygon edited="0">
                <wp:start x="0" y="0"/>
                <wp:lineTo x="0" y="21374"/>
                <wp:lineTo x="21255" y="21374"/>
                <wp:lineTo x="21255"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20140724_11454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0030" cy="1636395"/>
                    </a:xfrm>
                    <a:prstGeom prst="rect">
                      <a:avLst/>
                    </a:prstGeom>
                  </pic:spPr>
                </pic:pic>
              </a:graphicData>
            </a:graphic>
            <wp14:sizeRelH relativeFrom="margin">
              <wp14:pctWidth>0</wp14:pctWidth>
            </wp14:sizeRelH>
            <wp14:sizeRelV relativeFrom="margin">
              <wp14:pctHeight>0</wp14:pctHeight>
            </wp14:sizeRelV>
          </wp:anchor>
        </w:drawing>
      </w:r>
      <w:r w:rsidR="00567762" w:rsidRPr="00662E0B">
        <w:rPr>
          <w:rFonts w:cs="Arial"/>
          <w:b/>
          <w:bCs/>
          <w:color w:val="000000" w:themeColor="text1"/>
          <w:szCs w:val="22"/>
        </w:rPr>
        <w:t>Versuchsaufbau:</w:t>
      </w:r>
    </w:p>
    <w:p w:rsidR="00567762" w:rsidRPr="00662E0B" w:rsidRDefault="00211272" w:rsidP="00662E0B">
      <w:pPr>
        <w:spacing w:line="280" w:lineRule="exact"/>
        <w:rPr>
          <w:rFonts w:cs="Arial"/>
          <w:bCs/>
          <w:color w:val="000000" w:themeColor="text1"/>
          <w:szCs w:val="22"/>
        </w:rPr>
      </w:pPr>
      <w:r w:rsidRPr="00662E0B">
        <w:rPr>
          <w:rFonts w:cs="Arial"/>
          <w:b/>
          <w:bCs/>
          <w:noProof/>
          <w:color w:val="000000" w:themeColor="text1"/>
          <w:szCs w:val="22"/>
        </w:rPr>
        <w:drawing>
          <wp:anchor distT="0" distB="0" distL="114300" distR="114300" simplePos="0" relativeHeight="251669504" behindDoc="1" locked="0" layoutInCell="1" allowOverlap="1" wp14:anchorId="27B9B35E" wp14:editId="1A22F7AB">
            <wp:simplePos x="0" y="0"/>
            <wp:positionH relativeFrom="column">
              <wp:posOffset>276225</wp:posOffset>
            </wp:positionH>
            <wp:positionV relativeFrom="paragraph">
              <wp:posOffset>7620</wp:posOffset>
            </wp:positionV>
            <wp:extent cx="1753200" cy="1638000"/>
            <wp:effectExtent l="0" t="0" r="0" b="635"/>
            <wp:wrapTight wrapText="bothSides">
              <wp:wrapPolygon edited="0">
                <wp:start x="0" y="0"/>
                <wp:lineTo x="0" y="21357"/>
                <wp:lineTo x="21365" y="21357"/>
                <wp:lineTo x="21365" y="0"/>
                <wp:lineTo x="0" y="0"/>
              </wp:wrapPolygon>
            </wp:wrapTight>
            <wp:docPr id="12" name="Grafi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G_20140724_114024 (2).jpg"/>
                    <pic:cNvPicPr preferRelativeResize="0"/>
                  </pic:nvPicPr>
                  <pic:blipFill>
                    <a:blip r:embed="rId15" cstate="print">
                      <a:extLst>
                        <a:ext uri="{28A0092B-C50C-407E-A947-70E740481C1C}">
                          <a14:useLocalDpi xmlns:a14="http://schemas.microsoft.com/office/drawing/2010/main" val="0"/>
                        </a:ext>
                      </a:extLst>
                    </a:blip>
                    <a:stretch>
                      <a:fillRect/>
                    </a:stretch>
                  </pic:blipFill>
                  <pic:spPr>
                    <a:xfrm>
                      <a:off x="0" y="0"/>
                      <a:ext cx="1753200" cy="1638000"/>
                    </a:xfrm>
                    <a:prstGeom prst="rect">
                      <a:avLst/>
                    </a:prstGeom>
                  </pic:spPr>
                </pic:pic>
              </a:graphicData>
            </a:graphic>
            <wp14:sizeRelH relativeFrom="margin">
              <wp14:pctWidth>0</wp14:pctWidth>
            </wp14:sizeRelH>
            <wp14:sizeRelV relativeFrom="margin">
              <wp14:pctHeight>0</wp14:pctHeight>
            </wp14:sizeRelV>
          </wp:anchor>
        </w:drawing>
      </w:r>
    </w:p>
    <w:p w:rsidR="00567762" w:rsidRPr="00662E0B" w:rsidRDefault="00567762" w:rsidP="00662E0B">
      <w:pPr>
        <w:spacing w:line="280" w:lineRule="exact"/>
        <w:rPr>
          <w:rFonts w:cs="Arial"/>
          <w:bCs/>
          <w:color w:val="000000" w:themeColor="text1"/>
          <w:szCs w:val="22"/>
        </w:rPr>
      </w:pPr>
    </w:p>
    <w:p w:rsidR="00567762" w:rsidRPr="00662E0B" w:rsidRDefault="00567762" w:rsidP="00662E0B">
      <w:pPr>
        <w:spacing w:line="280" w:lineRule="exact"/>
        <w:rPr>
          <w:rFonts w:cs="Arial"/>
          <w:bCs/>
          <w:color w:val="000000" w:themeColor="text1"/>
          <w:szCs w:val="22"/>
        </w:rPr>
      </w:pPr>
    </w:p>
    <w:p w:rsidR="00567762" w:rsidRPr="00662E0B" w:rsidRDefault="00567762" w:rsidP="00662E0B">
      <w:pPr>
        <w:spacing w:line="280" w:lineRule="exact"/>
        <w:rPr>
          <w:rFonts w:cs="Arial"/>
          <w:bCs/>
          <w:color w:val="000000" w:themeColor="text1"/>
          <w:szCs w:val="22"/>
        </w:rPr>
      </w:pPr>
    </w:p>
    <w:p w:rsidR="00567762" w:rsidRPr="00662E0B" w:rsidRDefault="00567762" w:rsidP="00211272">
      <w:pPr>
        <w:spacing w:after="360" w:line="280" w:lineRule="exact"/>
        <w:rPr>
          <w:rFonts w:cs="Arial"/>
          <w:bCs/>
          <w:color w:val="000000" w:themeColor="text1"/>
          <w:szCs w:val="22"/>
        </w:rPr>
      </w:pPr>
    </w:p>
    <w:p w:rsidR="00567762" w:rsidRPr="00662E0B" w:rsidRDefault="00567762" w:rsidP="00211272">
      <w:pPr>
        <w:spacing w:before="240" w:after="220" w:line="280" w:lineRule="exact"/>
        <w:rPr>
          <w:rFonts w:cs="Arial"/>
          <w:b/>
          <w:bCs/>
          <w:color w:val="000000" w:themeColor="text1"/>
          <w:szCs w:val="22"/>
        </w:rPr>
      </w:pPr>
      <w:r w:rsidRPr="00191257">
        <w:rPr>
          <w:rFonts w:cs="Arial"/>
          <w:b/>
          <w:bCs/>
          <w:color w:val="000000" w:themeColor="text1"/>
          <w:szCs w:val="22"/>
        </w:rPr>
        <w:t>V</w:t>
      </w:r>
      <w:r w:rsidRPr="00662E0B">
        <w:rPr>
          <w:rFonts w:cs="Arial"/>
          <w:b/>
          <w:bCs/>
          <w:color w:val="000000" w:themeColor="text1"/>
          <w:szCs w:val="22"/>
        </w:rPr>
        <w:t>ersuchsdurchführung:</w:t>
      </w:r>
    </w:p>
    <w:p w:rsidR="00567762" w:rsidRPr="00662E0B" w:rsidRDefault="00567762" w:rsidP="00211272">
      <w:pPr>
        <w:pStyle w:val="Listenabsatz"/>
        <w:numPr>
          <w:ilvl w:val="0"/>
          <w:numId w:val="24"/>
        </w:numPr>
        <w:spacing w:after="200" w:line="280" w:lineRule="exact"/>
        <w:ind w:left="425" w:hanging="425"/>
        <w:rPr>
          <w:rFonts w:cs="Arial"/>
          <w:szCs w:val="22"/>
        </w:rPr>
      </w:pPr>
      <w:r w:rsidRPr="00662E0B">
        <w:rPr>
          <w:rFonts w:cs="Arial"/>
          <w:szCs w:val="22"/>
        </w:rPr>
        <w:t>Zünde die Kerze mit dem Feuerzeug an. Hänge die brennende Kerze mit Hilfe der Drahthalterung</w:t>
      </w:r>
      <w:r w:rsidR="00814CE2" w:rsidRPr="00662E0B">
        <w:rPr>
          <w:rFonts w:cs="Arial"/>
          <w:szCs w:val="22"/>
        </w:rPr>
        <w:t xml:space="preserve"> </w:t>
      </w:r>
      <w:r w:rsidRPr="00662E0B">
        <w:rPr>
          <w:rFonts w:cs="Arial"/>
          <w:szCs w:val="22"/>
        </w:rPr>
        <w:t xml:space="preserve">am Rand des Glasgefäßes mit der Frischluft ein und verschließe es schnell. Stoppe dabei die Zeit vom Verschließen des Glases bis zum Erlöschen der </w:t>
      </w:r>
      <w:r w:rsidR="00817B92">
        <w:rPr>
          <w:rFonts w:cs="Arial"/>
          <w:szCs w:val="22"/>
        </w:rPr>
        <w:br/>
      </w:r>
      <w:r w:rsidRPr="00662E0B">
        <w:rPr>
          <w:rFonts w:cs="Arial"/>
          <w:szCs w:val="22"/>
        </w:rPr>
        <w:t>Kerzenflamme und notiere die Zeit.</w:t>
      </w:r>
    </w:p>
    <w:p w:rsidR="00567762" w:rsidRPr="00662E0B" w:rsidRDefault="00567762" w:rsidP="00211272">
      <w:pPr>
        <w:pStyle w:val="Listenabsatz"/>
        <w:numPr>
          <w:ilvl w:val="0"/>
          <w:numId w:val="24"/>
        </w:numPr>
        <w:spacing w:after="200" w:line="280" w:lineRule="exact"/>
        <w:ind w:left="425" w:hanging="425"/>
        <w:rPr>
          <w:rFonts w:cs="Arial"/>
          <w:szCs w:val="22"/>
        </w:rPr>
      </w:pPr>
      <w:r w:rsidRPr="00662E0B">
        <w:rPr>
          <w:rFonts w:cs="Arial"/>
          <w:szCs w:val="22"/>
        </w:rPr>
        <w:t>Schwenke das offene Glas, um es mit Frischluft zu füllen und wiederhole den Versuch wie bei 1. Atme vor dem Einbringen</w:t>
      </w:r>
      <w:r w:rsidR="006C4DB1">
        <w:rPr>
          <w:rFonts w:cs="Arial"/>
          <w:szCs w:val="22"/>
        </w:rPr>
        <w:t xml:space="preserve"> der Kerze über den Strohhalm dreimal</w:t>
      </w:r>
      <w:r w:rsidRPr="00662E0B">
        <w:rPr>
          <w:rFonts w:cs="Arial"/>
          <w:szCs w:val="22"/>
        </w:rPr>
        <w:t xml:space="preserve"> kräftig in das Glas aus und halte den Deckel dabei möglichst verschlossen.</w:t>
      </w:r>
    </w:p>
    <w:p w:rsidR="00567762" w:rsidRPr="00662E0B" w:rsidRDefault="000234C7" w:rsidP="00817B92">
      <w:pPr>
        <w:pStyle w:val="Listenabsatz"/>
        <w:numPr>
          <w:ilvl w:val="0"/>
          <w:numId w:val="24"/>
        </w:numPr>
        <w:spacing w:after="320" w:line="280" w:lineRule="exact"/>
        <w:ind w:left="425" w:hanging="425"/>
        <w:rPr>
          <w:rFonts w:cs="Arial"/>
          <w:szCs w:val="22"/>
        </w:rPr>
      </w:pPr>
      <w:r>
        <w:rPr>
          <w:rFonts w:cs="Arial"/>
          <w:szCs w:val="22"/>
        </w:rPr>
        <w:t>Laufe eine Treppe zwei- bis dreimal</w:t>
      </w:r>
      <w:r w:rsidR="00567762" w:rsidRPr="00662E0B">
        <w:rPr>
          <w:rFonts w:cs="Arial"/>
          <w:szCs w:val="22"/>
        </w:rPr>
        <w:t xml:space="preserve"> zügig hoch und runter und wiederhole direkt d</w:t>
      </w:r>
      <w:r w:rsidR="00665667" w:rsidRPr="00662E0B">
        <w:rPr>
          <w:rFonts w:cs="Arial"/>
          <w:szCs w:val="22"/>
        </w:rPr>
        <w:t>anach den Versuch wie bei 2.</w:t>
      </w:r>
    </w:p>
    <w:p w:rsidR="00567762" w:rsidRPr="00662E0B" w:rsidRDefault="00EE09E7" w:rsidP="00817B92">
      <w:pPr>
        <w:spacing w:after="0" w:line="280" w:lineRule="exact"/>
        <w:rPr>
          <w:rFonts w:cs="Arial"/>
          <w:szCs w:val="22"/>
        </w:rPr>
      </w:pPr>
      <w:r w:rsidRPr="00662E0B">
        <w:rPr>
          <w:rFonts w:cs="Arial"/>
          <w:b/>
          <w:bCs/>
          <w:color w:val="000000" w:themeColor="text1"/>
          <w:szCs w:val="22"/>
        </w:rPr>
        <w:t>B</w:t>
      </w:r>
      <w:r w:rsidR="00567762" w:rsidRPr="00662E0B">
        <w:rPr>
          <w:rFonts w:cs="Arial"/>
          <w:b/>
          <w:bCs/>
          <w:color w:val="000000" w:themeColor="text1"/>
          <w:szCs w:val="22"/>
        </w:rPr>
        <w:t>eobachtung:</w:t>
      </w:r>
    </w:p>
    <w:tbl>
      <w:tblPr>
        <w:tblStyle w:val="Tabellenraster"/>
        <w:tblpPr w:leftFromText="141" w:rightFromText="141" w:vertAnchor="text" w:horzAnchor="margin" w:tblpXSpec="center" w:tblpY="268"/>
        <w:tblW w:w="9180" w:type="dxa"/>
        <w:tblLook w:val="04A0" w:firstRow="1" w:lastRow="0" w:firstColumn="1" w:lastColumn="0" w:noHBand="0" w:noVBand="1"/>
      </w:tblPr>
      <w:tblGrid>
        <w:gridCol w:w="2294"/>
        <w:gridCol w:w="2294"/>
        <w:gridCol w:w="2296"/>
        <w:gridCol w:w="2296"/>
      </w:tblGrid>
      <w:tr w:rsidR="00567762" w:rsidRPr="00662E0B" w:rsidTr="00426821">
        <w:trPr>
          <w:trHeight w:val="624"/>
        </w:trPr>
        <w:tc>
          <w:tcPr>
            <w:tcW w:w="2294" w:type="dxa"/>
            <w:vAlign w:val="center"/>
          </w:tcPr>
          <w:p w:rsidR="00567762" w:rsidRPr="00662E0B" w:rsidRDefault="00567762" w:rsidP="00211272">
            <w:pPr>
              <w:spacing w:after="0" w:line="280" w:lineRule="exact"/>
              <w:jc w:val="center"/>
              <w:rPr>
                <w:rFonts w:cs="Arial"/>
                <w:b/>
                <w:szCs w:val="22"/>
              </w:rPr>
            </w:pPr>
          </w:p>
        </w:tc>
        <w:tc>
          <w:tcPr>
            <w:tcW w:w="2294" w:type="dxa"/>
            <w:vAlign w:val="center"/>
          </w:tcPr>
          <w:p w:rsidR="00567762" w:rsidRPr="00662E0B" w:rsidRDefault="00567762" w:rsidP="00426821">
            <w:pPr>
              <w:spacing w:after="0" w:line="280" w:lineRule="exact"/>
              <w:rPr>
                <w:rFonts w:cs="Arial"/>
                <w:b/>
                <w:szCs w:val="22"/>
              </w:rPr>
            </w:pPr>
            <w:r w:rsidRPr="00662E0B">
              <w:rPr>
                <w:rFonts w:cs="Arial"/>
                <w:b/>
                <w:szCs w:val="22"/>
              </w:rPr>
              <w:t>Frischluft</w:t>
            </w:r>
          </w:p>
        </w:tc>
        <w:tc>
          <w:tcPr>
            <w:tcW w:w="2296" w:type="dxa"/>
            <w:vAlign w:val="center"/>
          </w:tcPr>
          <w:p w:rsidR="00567762" w:rsidRPr="00662E0B" w:rsidRDefault="00567762" w:rsidP="00426821">
            <w:pPr>
              <w:spacing w:after="0" w:line="280" w:lineRule="exact"/>
              <w:rPr>
                <w:rFonts w:cs="Arial"/>
                <w:b/>
                <w:szCs w:val="22"/>
              </w:rPr>
            </w:pPr>
            <w:r w:rsidRPr="00662E0B">
              <w:rPr>
                <w:rFonts w:cs="Arial"/>
                <w:b/>
                <w:szCs w:val="22"/>
              </w:rPr>
              <w:t>Ausatemluft</w:t>
            </w:r>
          </w:p>
        </w:tc>
        <w:tc>
          <w:tcPr>
            <w:tcW w:w="2296" w:type="dxa"/>
            <w:vAlign w:val="center"/>
          </w:tcPr>
          <w:p w:rsidR="00567762" w:rsidRPr="00662E0B" w:rsidRDefault="00567762" w:rsidP="00426821">
            <w:pPr>
              <w:spacing w:after="0" w:line="280" w:lineRule="exact"/>
              <w:rPr>
                <w:rFonts w:cs="Arial"/>
                <w:b/>
                <w:szCs w:val="22"/>
              </w:rPr>
            </w:pPr>
            <w:r w:rsidRPr="00662E0B">
              <w:rPr>
                <w:rFonts w:cs="Arial"/>
                <w:b/>
                <w:szCs w:val="22"/>
              </w:rPr>
              <w:t>Ausatemluft nach Belastung</w:t>
            </w:r>
          </w:p>
        </w:tc>
      </w:tr>
      <w:tr w:rsidR="00567762" w:rsidRPr="00662E0B" w:rsidTr="00211272">
        <w:trPr>
          <w:trHeight w:val="710"/>
        </w:trPr>
        <w:tc>
          <w:tcPr>
            <w:tcW w:w="2294" w:type="dxa"/>
            <w:vAlign w:val="center"/>
          </w:tcPr>
          <w:p w:rsidR="00567762" w:rsidRPr="00662E0B" w:rsidRDefault="00567762" w:rsidP="00426821">
            <w:pPr>
              <w:spacing w:after="0" w:line="280" w:lineRule="exact"/>
              <w:rPr>
                <w:rFonts w:cs="Arial"/>
                <w:szCs w:val="22"/>
              </w:rPr>
            </w:pPr>
            <w:r w:rsidRPr="00662E0B">
              <w:rPr>
                <w:rFonts w:cs="Arial"/>
                <w:szCs w:val="22"/>
              </w:rPr>
              <w:t xml:space="preserve">Brenndauer der </w:t>
            </w:r>
            <w:r w:rsidR="008078A7">
              <w:rPr>
                <w:rFonts w:cs="Arial"/>
                <w:szCs w:val="22"/>
              </w:rPr>
              <w:br/>
            </w:r>
            <w:r w:rsidRPr="00662E0B">
              <w:rPr>
                <w:rFonts w:cs="Arial"/>
                <w:szCs w:val="22"/>
              </w:rPr>
              <w:t>Kerze in Sekunden</w:t>
            </w:r>
          </w:p>
        </w:tc>
        <w:tc>
          <w:tcPr>
            <w:tcW w:w="2294" w:type="dxa"/>
            <w:vAlign w:val="center"/>
          </w:tcPr>
          <w:p w:rsidR="00567762" w:rsidRPr="00662E0B" w:rsidRDefault="00567762" w:rsidP="00211272">
            <w:pPr>
              <w:spacing w:after="120" w:line="280" w:lineRule="exact"/>
              <w:jc w:val="center"/>
              <w:rPr>
                <w:rFonts w:cs="Arial"/>
                <w:szCs w:val="22"/>
              </w:rPr>
            </w:pPr>
          </w:p>
        </w:tc>
        <w:tc>
          <w:tcPr>
            <w:tcW w:w="2296" w:type="dxa"/>
            <w:vAlign w:val="center"/>
          </w:tcPr>
          <w:p w:rsidR="00567762" w:rsidRPr="00662E0B" w:rsidRDefault="00567762" w:rsidP="00211272">
            <w:pPr>
              <w:spacing w:after="120" w:line="280" w:lineRule="exact"/>
              <w:jc w:val="center"/>
              <w:rPr>
                <w:rFonts w:cs="Arial"/>
                <w:szCs w:val="22"/>
              </w:rPr>
            </w:pPr>
          </w:p>
        </w:tc>
        <w:tc>
          <w:tcPr>
            <w:tcW w:w="2296" w:type="dxa"/>
            <w:vAlign w:val="center"/>
          </w:tcPr>
          <w:p w:rsidR="00567762" w:rsidRPr="00662E0B" w:rsidRDefault="00567762" w:rsidP="00211272">
            <w:pPr>
              <w:spacing w:after="120" w:line="280" w:lineRule="exact"/>
              <w:jc w:val="center"/>
              <w:rPr>
                <w:rFonts w:cs="Arial"/>
                <w:szCs w:val="22"/>
              </w:rPr>
            </w:pPr>
          </w:p>
        </w:tc>
      </w:tr>
    </w:tbl>
    <w:p w:rsidR="00065855" w:rsidRDefault="00662E0B" w:rsidP="00211272">
      <w:pPr>
        <w:spacing w:before="240" w:after="0" w:line="280" w:lineRule="exact"/>
        <w:jc w:val="both"/>
        <w:rPr>
          <w:rFonts w:cs="Arial"/>
          <w:b/>
          <w:szCs w:val="22"/>
        </w:rPr>
      </w:pPr>
      <w:r>
        <w:rPr>
          <w:rFonts w:cs="Arial"/>
          <w:b/>
          <w:szCs w:val="22"/>
        </w:rPr>
        <w:t>Ergebnis</w:t>
      </w:r>
      <w:r w:rsidR="00EE09E7" w:rsidRPr="00662E0B">
        <w:rPr>
          <w:rFonts w:cs="Arial"/>
          <w:b/>
          <w:szCs w:val="22"/>
        </w:rPr>
        <w:t>/Erklärung:</w:t>
      </w:r>
    </w:p>
    <w:p w:rsidR="00665BDD" w:rsidRDefault="00665BDD" w:rsidP="00211272">
      <w:pPr>
        <w:spacing w:before="240" w:after="0" w:line="280" w:lineRule="exact"/>
        <w:jc w:val="both"/>
        <w:rPr>
          <w:rFonts w:cs="Arial"/>
          <w:b/>
          <w:szCs w:val="22"/>
        </w:rPr>
      </w:pPr>
    </w:p>
    <w:p w:rsidR="00817B92" w:rsidRDefault="00817B92" w:rsidP="00211272">
      <w:pPr>
        <w:spacing w:before="240" w:after="0" w:line="280" w:lineRule="exact"/>
        <w:jc w:val="both"/>
        <w:rPr>
          <w:rFonts w:cs="Arial"/>
          <w:b/>
          <w:szCs w:val="22"/>
        </w:rPr>
        <w:sectPr w:rsidR="00817B92" w:rsidSect="006B1884">
          <w:pgSz w:w="11906" w:h="16838" w:code="9"/>
          <w:pgMar w:top="1418" w:right="1418" w:bottom="1134" w:left="1418"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tbl>
      <w:tblPr>
        <w:tblW w:w="0" w:type="auto"/>
        <w:tblInd w:w="-2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40"/>
      </w:tblGrid>
      <w:tr w:rsidR="008166F3" w:rsidRPr="00662E0B" w:rsidTr="00D13404">
        <w:trPr>
          <w:trHeight w:val="669"/>
        </w:trPr>
        <w:tc>
          <w:tcPr>
            <w:tcW w:w="9240" w:type="dxa"/>
          </w:tcPr>
          <w:p w:rsidR="008166F3" w:rsidRPr="00211272" w:rsidRDefault="008166F3" w:rsidP="00211272">
            <w:pPr>
              <w:pStyle w:val="Arbeitsblatt"/>
            </w:pPr>
            <w:r w:rsidRPr="00211272">
              <w:t xml:space="preserve">Ressourcen sparen unter Wasser </w:t>
            </w:r>
            <w:r w:rsidR="008650D3" w:rsidRPr="00211272">
              <w:t>–</w:t>
            </w:r>
            <w:r w:rsidRPr="00211272">
              <w:t xml:space="preserve"> </w:t>
            </w:r>
            <w:r w:rsidR="008650D3" w:rsidRPr="00211272">
              <w:t>Variante 4</w:t>
            </w:r>
          </w:p>
        </w:tc>
      </w:tr>
    </w:tbl>
    <w:p w:rsidR="00D622B4" w:rsidRPr="00662E0B" w:rsidRDefault="00D622B4" w:rsidP="00211272">
      <w:pPr>
        <w:spacing w:before="240" w:line="280" w:lineRule="exact"/>
        <w:rPr>
          <w:rFonts w:cs="Arial"/>
          <w:szCs w:val="22"/>
        </w:rPr>
      </w:pPr>
    </w:p>
    <w:p w:rsidR="00665667" w:rsidRPr="00662E0B" w:rsidRDefault="00665667" w:rsidP="00662E0B">
      <w:pPr>
        <w:spacing w:before="240" w:after="200" w:line="280" w:lineRule="exact"/>
        <w:contextualSpacing/>
        <w:rPr>
          <w:rFonts w:cs="Arial"/>
          <w:szCs w:val="22"/>
        </w:rPr>
      </w:pPr>
      <w:r w:rsidRPr="00662E0B">
        <w:rPr>
          <w:rFonts w:cs="Arial"/>
          <w:szCs w:val="22"/>
        </w:rPr>
        <w:t>Plane mit den Materialien einen Versuch, der überprüft, ob bei Bewegung mehr Kohlenstoff</w:t>
      </w:r>
      <w:r w:rsidR="00211272">
        <w:rPr>
          <w:rFonts w:cs="Arial"/>
          <w:szCs w:val="22"/>
        </w:rPr>
        <w:softHyphen/>
      </w:r>
      <w:r w:rsidRPr="00662E0B">
        <w:rPr>
          <w:rFonts w:cs="Arial"/>
          <w:szCs w:val="22"/>
        </w:rPr>
        <w:t>dioxid gebildet wird. Führe den Versuch durch und notiere die Messergebnisse. Fertige ein Versuchsprotokoll/Forscherprotokoll an, das deinen Erkenntnisgang zeigt.</w:t>
      </w:r>
    </w:p>
    <w:p w:rsidR="008166F3" w:rsidRDefault="008166F3" w:rsidP="00211272">
      <w:pPr>
        <w:spacing w:before="240" w:line="280" w:lineRule="exact"/>
        <w:rPr>
          <w:rFonts w:cs="Arial"/>
          <w:szCs w:val="22"/>
        </w:rPr>
      </w:pPr>
    </w:p>
    <w:p w:rsidR="00211272" w:rsidRDefault="00211272" w:rsidP="00211272">
      <w:pPr>
        <w:spacing w:before="240" w:line="280" w:lineRule="exact"/>
        <w:rPr>
          <w:rFonts w:cs="Arial"/>
          <w:szCs w:val="22"/>
        </w:rPr>
      </w:pPr>
    </w:p>
    <w:tbl>
      <w:tblPr>
        <w:tblStyle w:val="Tabellenraster"/>
        <w:tblW w:w="0" w:type="auto"/>
        <w:tblLook w:val="04A0" w:firstRow="1" w:lastRow="0" w:firstColumn="1" w:lastColumn="0" w:noHBand="0" w:noVBand="1"/>
      </w:tblPr>
      <w:tblGrid>
        <w:gridCol w:w="9241"/>
      </w:tblGrid>
      <w:tr w:rsidR="00211272" w:rsidTr="00211272">
        <w:tc>
          <w:tcPr>
            <w:tcW w:w="9241" w:type="dxa"/>
          </w:tcPr>
          <w:p w:rsidR="00211272" w:rsidRPr="00211272" w:rsidRDefault="00211272" w:rsidP="00211272">
            <w:pPr>
              <w:spacing w:before="240" w:line="280" w:lineRule="exact"/>
              <w:rPr>
                <w:rFonts w:cs="Arial"/>
                <w:b/>
                <w:szCs w:val="22"/>
              </w:rPr>
            </w:pPr>
            <w:r w:rsidRPr="00211272">
              <w:rPr>
                <w:rFonts w:cs="Arial"/>
                <w:b/>
                <w:szCs w:val="22"/>
              </w:rPr>
              <w:t>Materialbox:</w:t>
            </w:r>
          </w:p>
          <w:p w:rsidR="00211272" w:rsidRDefault="00211272" w:rsidP="00211272">
            <w:pPr>
              <w:spacing w:before="240" w:line="280" w:lineRule="exact"/>
              <w:rPr>
                <w:rFonts w:cs="Arial"/>
                <w:szCs w:val="22"/>
              </w:rPr>
            </w:pPr>
            <w:r w:rsidRPr="00662E0B">
              <w:rPr>
                <w:rFonts w:cs="Arial"/>
                <w:bCs/>
                <w:color w:val="000000" w:themeColor="text1"/>
                <w:szCs w:val="22"/>
              </w:rPr>
              <w:t>Waschflasche, Luftballon, Klebestreifen, Kalkwasser</w:t>
            </w:r>
            <w:r w:rsidR="009B718F">
              <w:rPr>
                <w:rFonts w:cs="Arial"/>
                <w:bCs/>
                <w:color w:val="000000" w:themeColor="text1"/>
                <w:szCs w:val="22"/>
              </w:rPr>
              <w:t>,</w:t>
            </w:r>
            <w:r w:rsidRPr="00662E0B">
              <w:rPr>
                <w:rFonts w:cs="Arial"/>
                <w:bCs/>
                <w:color w:val="000000" w:themeColor="text1"/>
                <w:szCs w:val="22"/>
              </w:rPr>
              <w:t xml:space="preserve"> Stoppuhr, Einmachglas, Draht, </w:t>
            </w:r>
            <w:r w:rsidR="0063596F">
              <w:rPr>
                <w:rFonts w:cs="Arial"/>
                <w:bCs/>
                <w:color w:val="000000" w:themeColor="text1"/>
                <w:szCs w:val="22"/>
              </w:rPr>
              <w:br/>
            </w:r>
            <w:r w:rsidRPr="00662E0B">
              <w:rPr>
                <w:rFonts w:cs="Arial"/>
                <w:bCs/>
                <w:color w:val="000000" w:themeColor="text1"/>
                <w:szCs w:val="22"/>
              </w:rPr>
              <w:t>Teelicht, Strohhalm</w:t>
            </w:r>
          </w:p>
        </w:tc>
      </w:tr>
    </w:tbl>
    <w:p w:rsidR="00D622B4" w:rsidRDefault="00D622B4" w:rsidP="00662E0B">
      <w:pPr>
        <w:spacing w:after="200" w:line="280" w:lineRule="exact"/>
        <w:rPr>
          <w:rFonts w:cs="Arial"/>
          <w:b/>
          <w:szCs w:val="22"/>
        </w:rPr>
      </w:pPr>
    </w:p>
    <w:p w:rsidR="00211272" w:rsidRDefault="00211272" w:rsidP="00662E0B">
      <w:pPr>
        <w:spacing w:after="200" w:line="280" w:lineRule="exact"/>
        <w:rPr>
          <w:rFonts w:cs="Arial"/>
          <w:b/>
          <w:szCs w:val="22"/>
        </w:rPr>
      </w:pPr>
    </w:p>
    <w:p w:rsidR="00211272" w:rsidRPr="00662E0B" w:rsidRDefault="00211272" w:rsidP="00662E0B">
      <w:pPr>
        <w:spacing w:after="200" w:line="280" w:lineRule="exact"/>
        <w:rPr>
          <w:rFonts w:cs="Arial"/>
          <w:b/>
          <w:szCs w:val="22"/>
        </w:rPr>
        <w:sectPr w:rsidR="00211272" w:rsidRPr="00662E0B" w:rsidSect="00003CFB">
          <w:pgSz w:w="11906" w:h="16838"/>
          <w:pgMar w:top="1417" w:right="1417" w:bottom="1134"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tbl>
      <w:tblPr>
        <w:tblW w:w="0" w:type="auto"/>
        <w:tblInd w:w="-2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95"/>
      </w:tblGrid>
      <w:tr w:rsidR="003257DC" w:rsidRPr="00662E0B" w:rsidTr="00D13404">
        <w:trPr>
          <w:trHeight w:val="669"/>
        </w:trPr>
        <w:tc>
          <w:tcPr>
            <w:tcW w:w="9095" w:type="dxa"/>
          </w:tcPr>
          <w:p w:rsidR="003257DC" w:rsidRPr="00662E0B" w:rsidRDefault="003257DC" w:rsidP="00CE7E9D">
            <w:pPr>
              <w:pStyle w:val="Arbeitsblatt"/>
            </w:pPr>
            <w:r w:rsidRPr="00662E0B">
              <w:t xml:space="preserve">Ressourcen sparen unter Wasser </w:t>
            </w:r>
            <w:r w:rsidR="00CE7E9D">
              <w:t xml:space="preserve">– </w:t>
            </w:r>
            <w:r w:rsidRPr="00662E0B">
              <w:t>Lösungen</w:t>
            </w:r>
          </w:p>
        </w:tc>
      </w:tr>
    </w:tbl>
    <w:p w:rsidR="00211272" w:rsidRPr="00211272" w:rsidRDefault="00211272" w:rsidP="00662E0B">
      <w:pPr>
        <w:spacing w:before="240" w:line="280" w:lineRule="exact"/>
        <w:jc w:val="both"/>
        <w:rPr>
          <w:noProof/>
          <w:szCs w:val="22"/>
        </w:rPr>
      </w:pPr>
    </w:p>
    <w:p w:rsidR="00D622B4" w:rsidRPr="00662E0B" w:rsidRDefault="00D622B4" w:rsidP="005B4538">
      <w:pPr>
        <w:spacing w:before="240" w:line="280" w:lineRule="exact"/>
        <w:rPr>
          <w:b/>
          <w:noProof/>
          <w:szCs w:val="22"/>
        </w:rPr>
      </w:pPr>
      <w:r w:rsidRPr="00662E0B">
        <w:rPr>
          <w:b/>
          <w:noProof/>
          <w:szCs w:val="22"/>
        </w:rPr>
        <w:t>Er</w:t>
      </w:r>
      <w:r w:rsidR="005B4538">
        <w:rPr>
          <w:b/>
          <w:noProof/>
          <w:szCs w:val="22"/>
        </w:rPr>
        <w:t>läuterungen zum Kohlenstoffdiox</w:t>
      </w:r>
      <w:r w:rsidR="00511E00">
        <w:rPr>
          <w:b/>
          <w:noProof/>
          <w:szCs w:val="22"/>
        </w:rPr>
        <w:t>id</w:t>
      </w:r>
      <w:r w:rsidRPr="00662E0B">
        <w:rPr>
          <w:b/>
          <w:noProof/>
          <w:szCs w:val="22"/>
        </w:rPr>
        <w:t>nachweis mit Kalkwasser</w:t>
      </w:r>
    </w:p>
    <w:p w:rsidR="00665667" w:rsidRPr="00662E0B" w:rsidRDefault="00665667" w:rsidP="005B4538">
      <w:pPr>
        <w:spacing w:before="240" w:line="280" w:lineRule="exact"/>
        <w:rPr>
          <w:szCs w:val="22"/>
        </w:rPr>
      </w:pPr>
      <w:r w:rsidRPr="00662E0B">
        <w:rPr>
          <w:noProof/>
          <w:szCs w:val="22"/>
        </w:rPr>
        <w:t>Nachweismittel für Kohlenstoffdioxid ist Kalkwasser. Bei der Einleitung entstehen Kohlen</w:t>
      </w:r>
      <w:r w:rsidR="005B4538">
        <w:rPr>
          <w:noProof/>
          <w:szCs w:val="22"/>
        </w:rPr>
        <w:softHyphen/>
      </w:r>
      <w:r w:rsidRPr="00662E0B">
        <w:rPr>
          <w:noProof/>
          <w:szCs w:val="22"/>
        </w:rPr>
        <w:t xml:space="preserve">säure und Kalk, der sich als weißer feinkristalliner Niederschlag zeigt. Die </w:t>
      </w:r>
      <w:r w:rsidRPr="00662E0B">
        <w:rPr>
          <w:b/>
          <w:noProof/>
          <w:szCs w:val="22"/>
        </w:rPr>
        <w:t>Masse</w:t>
      </w:r>
      <w:r w:rsidRPr="00662E0B">
        <w:rPr>
          <w:noProof/>
          <w:szCs w:val="22"/>
        </w:rPr>
        <w:t xml:space="preserve"> des Kalks kann mit einer Feinwaage ermittelt werden: Werden 5 Liter Ausatemluft, das ist das Volumen von etwa 10 Atemzügen, in Kalkwasser eingeleitet, nimmt die Masse um rund 0,44 g zu. (Rechenweg: in der Ausatemluft </w:t>
      </w:r>
      <w:r w:rsidRPr="00447785">
        <w:rPr>
          <w:noProof/>
          <w:szCs w:val="22"/>
        </w:rPr>
        <w:t>befinde</w:t>
      </w:r>
      <w:r w:rsidR="007937C3" w:rsidRPr="00447785">
        <w:rPr>
          <w:noProof/>
          <w:szCs w:val="22"/>
        </w:rPr>
        <w:t>n</w:t>
      </w:r>
      <w:r w:rsidRPr="00447785">
        <w:rPr>
          <w:noProof/>
          <w:szCs w:val="22"/>
        </w:rPr>
        <w:t xml:space="preserve"> sic</w:t>
      </w:r>
      <w:r w:rsidRPr="00662E0B">
        <w:rPr>
          <w:noProof/>
          <w:szCs w:val="22"/>
        </w:rPr>
        <w:t>h 5 % Kohlenstoffdioxid, bei einer Gasdichte von 44/24</w:t>
      </w:r>
      <w:r w:rsidR="000234C7">
        <w:rPr>
          <w:noProof/>
          <w:szCs w:val="22"/>
        </w:rPr>
        <w:t xml:space="preserve"> </w:t>
      </w:r>
      <w:r w:rsidRPr="00662E0B">
        <w:rPr>
          <w:noProof/>
          <w:szCs w:val="22"/>
        </w:rPr>
        <w:t>=</w:t>
      </w:r>
      <w:r w:rsidR="000234C7">
        <w:rPr>
          <w:noProof/>
          <w:szCs w:val="22"/>
        </w:rPr>
        <w:t xml:space="preserve"> </w:t>
      </w:r>
      <w:r w:rsidRPr="00662E0B">
        <w:rPr>
          <w:noProof/>
          <w:szCs w:val="22"/>
        </w:rPr>
        <w:t xml:space="preserve">1,83 g/l errechnet sich eine Massenzunahme von 0,44 g). Die Differenz zwischen Ruhe und Bewegung wird im Bereich von 0,1-0,2 g liegen. </w:t>
      </w:r>
      <w:r w:rsidRPr="00662E0B">
        <w:rPr>
          <w:szCs w:val="22"/>
        </w:rPr>
        <w:t>Damit viel Kohlenstof</w:t>
      </w:r>
      <w:r w:rsidRPr="00662E0B">
        <w:rPr>
          <w:szCs w:val="22"/>
        </w:rPr>
        <w:t>f</w:t>
      </w:r>
      <w:r w:rsidRPr="00662E0B">
        <w:rPr>
          <w:szCs w:val="22"/>
        </w:rPr>
        <w:t xml:space="preserve">dioxid gelöst wird, wird gesättigtes Kalkwasser unverdünnt in die Gaswaschflasche gefüllt. Trotzdem muss damit gerechnet werden, dass </w:t>
      </w:r>
      <w:r w:rsidR="009B718F">
        <w:rPr>
          <w:szCs w:val="22"/>
        </w:rPr>
        <w:t xml:space="preserve">sich </w:t>
      </w:r>
      <w:r w:rsidRPr="00662E0B">
        <w:rPr>
          <w:szCs w:val="22"/>
        </w:rPr>
        <w:t xml:space="preserve">weniger Kohlenstoffdioxid löst und der tatsächliche Messwert unter dem erwarteten Wert liegt. </w:t>
      </w:r>
    </w:p>
    <w:p w:rsidR="00D622B4" w:rsidRPr="00662E0B" w:rsidRDefault="00665667" w:rsidP="005B4538">
      <w:pPr>
        <w:spacing w:after="360" w:line="280" w:lineRule="exact"/>
        <w:outlineLvl w:val="0"/>
        <w:rPr>
          <w:b/>
          <w:szCs w:val="22"/>
        </w:rPr>
      </w:pPr>
      <w:r w:rsidRPr="00662E0B">
        <w:rPr>
          <w:noProof/>
          <w:szCs w:val="22"/>
        </w:rPr>
        <w:t>Wenn nicht die absolute Menge an Kohlenstoffdioxid bestimmt werden muss, sondern nur die Differenz zwischen der Kohlenstoffdioxid</w:t>
      </w:r>
      <w:r w:rsidR="00B53DBF">
        <w:rPr>
          <w:noProof/>
          <w:szCs w:val="22"/>
        </w:rPr>
        <w:t>bild</w:t>
      </w:r>
      <w:r w:rsidR="009B718F">
        <w:rPr>
          <w:noProof/>
          <w:szCs w:val="22"/>
        </w:rPr>
        <w:t>ung</w:t>
      </w:r>
      <w:r w:rsidRPr="00662E0B">
        <w:rPr>
          <w:noProof/>
          <w:szCs w:val="22"/>
        </w:rPr>
        <w:t xml:space="preserve"> in Ruhe und in Bewegung, bietet sich die Neutralisationsreaktion an</w:t>
      </w:r>
      <w:r w:rsidR="00D622B4" w:rsidRPr="00662E0B">
        <w:rPr>
          <w:noProof/>
          <w:szCs w:val="22"/>
        </w:rPr>
        <w:t>.</w:t>
      </w:r>
      <w:r w:rsidRPr="00662E0B">
        <w:rPr>
          <w:noProof/>
          <w:szCs w:val="22"/>
        </w:rPr>
        <w:t xml:space="preserve"> Beim Einleiten von Ausatemluft sinkt der </w:t>
      </w:r>
      <w:r w:rsidRPr="00662E0B">
        <w:rPr>
          <w:b/>
          <w:noProof/>
          <w:szCs w:val="22"/>
        </w:rPr>
        <w:t>pH-Wert</w:t>
      </w:r>
      <w:r w:rsidRPr="00662E0B">
        <w:rPr>
          <w:noProof/>
          <w:szCs w:val="22"/>
        </w:rPr>
        <w:t xml:space="preserve"> von Kalk</w:t>
      </w:r>
      <w:r w:rsidR="005B4538">
        <w:rPr>
          <w:noProof/>
          <w:szCs w:val="22"/>
        </w:rPr>
        <w:softHyphen/>
      </w:r>
      <w:r w:rsidRPr="00662E0B">
        <w:rPr>
          <w:noProof/>
          <w:szCs w:val="22"/>
        </w:rPr>
        <w:t xml:space="preserve">wasser. Als Indikator wird Phenolpthalein verwendet, das im Bereich von pH 9 bis pH 7 von rot nach farblos umschlägt und den Äquivalenzpunkt der schwachen Säure im basischen Bereich erfasst. </w:t>
      </w:r>
      <w:r w:rsidRPr="00662E0B">
        <w:rPr>
          <w:szCs w:val="22"/>
        </w:rPr>
        <w:t>Die zulässige Konzentration von Phenolphthalein beträgt laut EG-Kenn</w:t>
      </w:r>
      <w:r w:rsidR="005B4538">
        <w:rPr>
          <w:szCs w:val="22"/>
        </w:rPr>
        <w:softHyphen/>
      </w:r>
      <w:r w:rsidRPr="00662E0B">
        <w:rPr>
          <w:szCs w:val="22"/>
        </w:rPr>
        <w:t>zeichnungsrichtlinie vom 15.</w:t>
      </w:r>
      <w:r w:rsidR="000234C7">
        <w:rPr>
          <w:szCs w:val="22"/>
        </w:rPr>
        <w:t>0</w:t>
      </w:r>
      <w:r w:rsidRPr="00662E0B">
        <w:rPr>
          <w:szCs w:val="22"/>
        </w:rPr>
        <w:t>1.2009 max. 1 Gew</w:t>
      </w:r>
      <w:r w:rsidR="005B4538">
        <w:rPr>
          <w:szCs w:val="22"/>
        </w:rPr>
        <w:t>ichtsprozent</w:t>
      </w:r>
      <w:r w:rsidR="00D622B4" w:rsidRPr="00662E0B">
        <w:rPr>
          <w:szCs w:val="22"/>
        </w:rPr>
        <w:t>.</w:t>
      </w:r>
      <w:r w:rsidRPr="00662E0B">
        <w:rPr>
          <w:szCs w:val="22"/>
        </w:rPr>
        <w:t xml:space="preserve"> Wenn die gesättigte Kalk</w:t>
      </w:r>
      <w:r w:rsidR="0063596F">
        <w:rPr>
          <w:szCs w:val="22"/>
        </w:rPr>
        <w:softHyphen/>
      </w:r>
      <w:r w:rsidRPr="00662E0B">
        <w:rPr>
          <w:szCs w:val="22"/>
        </w:rPr>
        <w:t>wasserlösung mit Wasser (1:5) verdünnt wird, tritt die Entfärbung bei ca. 10-15 Atemzügen oder 3-5 Luftballonfüllungen ein</w:t>
      </w:r>
      <w:r w:rsidR="00D622B4" w:rsidRPr="00662E0B">
        <w:rPr>
          <w:b/>
          <w:szCs w:val="22"/>
        </w:rPr>
        <w:t>.</w:t>
      </w:r>
    </w:p>
    <w:p w:rsidR="00665667" w:rsidRPr="00662E0B" w:rsidRDefault="00665667" w:rsidP="005B4538">
      <w:pPr>
        <w:spacing w:line="280" w:lineRule="exact"/>
        <w:outlineLvl w:val="0"/>
        <w:rPr>
          <w:rFonts w:cs="Arial"/>
          <w:b/>
          <w:szCs w:val="22"/>
        </w:rPr>
      </w:pPr>
      <w:r w:rsidRPr="00662E0B">
        <w:rPr>
          <w:rFonts w:cs="Arial"/>
          <w:b/>
          <w:szCs w:val="22"/>
        </w:rPr>
        <w:t>Erklärung der Tauchregel:</w:t>
      </w:r>
    </w:p>
    <w:p w:rsidR="001346A3" w:rsidRPr="00662E0B" w:rsidRDefault="00665667" w:rsidP="005B4538">
      <w:pPr>
        <w:spacing w:after="360" w:line="280" w:lineRule="exact"/>
        <w:rPr>
          <w:rFonts w:cs="Arial"/>
          <w:szCs w:val="22"/>
        </w:rPr>
      </w:pPr>
      <w:r w:rsidRPr="00662E0B">
        <w:rPr>
          <w:rFonts w:cs="Arial"/>
          <w:szCs w:val="22"/>
        </w:rPr>
        <w:t>Um Ressourcen zu sparen</w:t>
      </w:r>
      <w:r w:rsidR="00D622B4" w:rsidRPr="00662E0B">
        <w:rPr>
          <w:rFonts w:cs="Arial"/>
          <w:szCs w:val="22"/>
        </w:rPr>
        <w:t>,</w:t>
      </w:r>
      <w:r w:rsidRPr="00662E0B">
        <w:rPr>
          <w:rFonts w:cs="Arial"/>
          <w:szCs w:val="22"/>
        </w:rPr>
        <w:t xml:space="preserve"> sollte man sich beim Tauchen möglichst sparsam bewegen. Das Tauchen ist sehr anstrengend. Je heftiger die Bewegung, desto mehr Kohlenstoffdioxid </w:t>
      </w:r>
      <w:r w:rsidR="009B718F">
        <w:rPr>
          <w:rFonts w:cs="Arial"/>
          <w:szCs w:val="22"/>
        </w:rPr>
        <w:t>bildet</w:t>
      </w:r>
      <w:r w:rsidRPr="00662E0B">
        <w:rPr>
          <w:rFonts w:cs="Arial"/>
          <w:szCs w:val="22"/>
        </w:rPr>
        <w:t xml:space="preserve"> der Taucher. Die Luftmenge, die zur Verfügung steht, wird also kleiner.</w:t>
      </w:r>
    </w:p>
    <w:p w:rsidR="00567762" w:rsidRPr="00662E0B" w:rsidRDefault="003257DC" w:rsidP="005B4538">
      <w:pPr>
        <w:spacing w:line="280" w:lineRule="exact"/>
        <w:rPr>
          <w:rFonts w:cs="Arial"/>
          <w:b/>
          <w:szCs w:val="22"/>
        </w:rPr>
      </w:pPr>
      <w:r w:rsidRPr="00662E0B">
        <w:rPr>
          <w:rFonts w:cs="Arial"/>
          <w:b/>
          <w:szCs w:val="22"/>
        </w:rPr>
        <w:t xml:space="preserve">Mögliche </w:t>
      </w:r>
      <w:r w:rsidR="00567762" w:rsidRPr="00662E0B">
        <w:rPr>
          <w:rFonts w:cs="Arial"/>
          <w:b/>
          <w:szCs w:val="22"/>
        </w:rPr>
        <w:t>Lösung</w:t>
      </w:r>
      <w:r w:rsidR="008166F3" w:rsidRPr="00662E0B">
        <w:rPr>
          <w:rFonts w:cs="Arial"/>
          <w:b/>
          <w:szCs w:val="22"/>
        </w:rPr>
        <w:t xml:space="preserve">en </w:t>
      </w:r>
      <w:r w:rsidR="005E25DB" w:rsidRPr="00662E0B">
        <w:rPr>
          <w:rFonts w:cs="Arial"/>
          <w:b/>
          <w:szCs w:val="22"/>
        </w:rPr>
        <w:t>für Versuchsprotokolle</w:t>
      </w:r>
      <w:r w:rsidR="00567762" w:rsidRPr="00662E0B">
        <w:rPr>
          <w:rFonts w:cs="Arial"/>
          <w:b/>
          <w:szCs w:val="22"/>
        </w:rPr>
        <w:t>:</w:t>
      </w:r>
    </w:p>
    <w:p w:rsidR="003257DC" w:rsidRPr="00662E0B" w:rsidRDefault="003257DC" w:rsidP="005B4538">
      <w:pPr>
        <w:spacing w:line="280" w:lineRule="exact"/>
        <w:rPr>
          <w:rFonts w:cs="Arial"/>
          <w:szCs w:val="22"/>
        </w:rPr>
      </w:pPr>
      <w:r w:rsidRPr="00662E0B">
        <w:rPr>
          <w:rFonts w:cs="Arial"/>
          <w:b/>
          <w:szCs w:val="22"/>
        </w:rPr>
        <w:t xml:space="preserve">Hypothese: </w:t>
      </w:r>
      <w:r w:rsidRPr="00662E0B">
        <w:rPr>
          <w:rFonts w:cs="Arial"/>
          <w:szCs w:val="22"/>
        </w:rPr>
        <w:t>Je weniger man sich bewegt, desto weniger Sauerstoff wird vom Körper be</w:t>
      </w:r>
      <w:r w:rsidR="00CE7E9D">
        <w:rPr>
          <w:rFonts w:cs="Arial"/>
          <w:szCs w:val="22"/>
        </w:rPr>
        <w:softHyphen/>
      </w:r>
      <w:r w:rsidRPr="00662E0B">
        <w:rPr>
          <w:rFonts w:cs="Arial"/>
          <w:szCs w:val="22"/>
        </w:rPr>
        <w:t>nötigt, bzw. desto weniger Kohlenstoffdioxid wird ausgeatmet.</w:t>
      </w:r>
    </w:p>
    <w:p w:rsidR="003257DC" w:rsidRPr="00662E0B" w:rsidRDefault="003257DC" w:rsidP="005B4538">
      <w:pPr>
        <w:spacing w:line="280" w:lineRule="exact"/>
        <w:rPr>
          <w:rFonts w:cs="Arial"/>
          <w:szCs w:val="22"/>
        </w:rPr>
      </w:pPr>
      <w:r w:rsidRPr="00662E0B">
        <w:rPr>
          <w:rFonts w:cs="Arial"/>
          <w:b/>
          <w:szCs w:val="22"/>
        </w:rPr>
        <w:t>Materialien:</w:t>
      </w:r>
      <w:r w:rsidR="005E25DB" w:rsidRPr="00662E0B">
        <w:rPr>
          <w:rFonts w:cs="Arial"/>
          <w:b/>
          <w:szCs w:val="22"/>
        </w:rPr>
        <w:t xml:space="preserve"> </w:t>
      </w:r>
      <w:r w:rsidRPr="00662E0B">
        <w:rPr>
          <w:rFonts w:cs="Arial"/>
          <w:szCs w:val="22"/>
        </w:rPr>
        <w:t xml:space="preserve">2 Bechergläser, Messzylinder, Kalkwasser, </w:t>
      </w:r>
      <w:r w:rsidR="00D622B4" w:rsidRPr="00662E0B">
        <w:rPr>
          <w:rFonts w:cs="Arial"/>
          <w:szCs w:val="22"/>
        </w:rPr>
        <w:t>2 Waschflaschen</w:t>
      </w:r>
      <w:r w:rsidRPr="00662E0B">
        <w:rPr>
          <w:rFonts w:cs="Arial"/>
          <w:szCs w:val="22"/>
        </w:rPr>
        <w:t>, Waage, Stop</w:t>
      </w:r>
      <w:r w:rsidRPr="00662E0B">
        <w:rPr>
          <w:rFonts w:cs="Arial"/>
          <w:szCs w:val="22"/>
        </w:rPr>
        <w:t>p</w:t>
      </w:r>
      <w:r w:rsidR="009B718F">
        <w:rPr>
          <w:rFonts w:cs="Arial"/>
          <w:szCs w:val="22"/>
        </w:rPr>
        <w:t>uhr, Springseil</w:t>
      </w:r>
    </w:p>
    <w:p w:rsidR="001346A3" w:rsidRPr="00662E0B" w:rsidRDefault="001346A3" w:rsidP="00662E0B">
      <w:pPr>
        <w:spacing w:line="280" w:lineRule="exact"/>
        <w:rPr>
          <w:rFonts w:cs="Arial"/>
          <w:b/>
          <w:szCs w:val="22"/>
        </w:rPr>
        <w:sectPr w:rsidR="001346A3" w:rsidRPr="00662E0B" w:rsidSect="00003CFB">
          <w:pgSz w:w="11906" w:h="16838"/>
          <w:pgMar w:top="1417" w:right="1417" w:bottom="1134"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3257DC" w:rsidRPr="00662E0B" w:rsidRDefault="003257DC" w:rsidP="00662E0B">
      <w:pPr>
        <w:spacing w:line="280" w:lineRule="exact"/>
        <w:rPr>
          <w:rFonts w:cs="Arial"/>
          <w:b/>
          <w:szCs w:val="22"/>
        </w:rPr>
      </w:pPr>
      <w:r w:rsidRPr="00662E0B">
        <w:rPr>
          <w:rFonts w:cs="Arial"/>
          <w:b/>
          <w:szCs w:val="22"/>
        </w:rPr>
        <w:t>Versuchsdurchführung:</w:t>
      </w:r>
    </w:p>
    <w:p w:rsidR="003257DC" w:rsidRPr="00662E0B" w:rsidRDefault="003257DC" w:rsidP="005B4538">
      <w:pPr>
        <w:pStyle w:val="Listenabsatz"/>
        <w:numPr>
          <w:ilvl w:val="0"/>
          <w:numId w:val="31"/>
        </w:numPr>
        <w:spacing w:line="280" w:lineRule="exact"/>
        <w:ind w:left="426" w:hanging="426"/>
        <w:rPr>
          <w:rFonts w:cs="Arial"/>
          <w:szCs w:val="22"/>
        </w:rPr>
      </w:pPr>
      <w:r w:rsidRPr="00662E0B">
        <w:rPr>
          <w:rFonts w:cs="Arial"/>
          <w:szCs w:val="22"/>
        </w:rPr>
        <w:t>Miss mit Hilfe des Messzylinders jeweils 50 ml Kalkwasser ab und fülle sie in die beiden Bechergläser.</w:t>
      </w:r>
    </w:p>
    <w:p w:rsidR="003257DC" w:rsidRPr="00662E0B" w:rsidRDefault="003257DC" w:rsidP="005B4538">
      <w:pPr>
        <w:pStyle w:val="Listenabsatz"/>
        <w:numPr>
          <w:ilvl w:val="0"/>
          <w:numId w:val="31"/>
        </w:numPr>
        <w:spacing w:line="280" w:lineRule="exact"/>
        <w:ind w:left="426" w:hanging="426"/>
        <w:rPr>
          <w:rFonts w:cs="Arial"/>
          <w:szCs w:val="22"/>
        </w:rPr>
      </w:pPr>
      <w:r w:rsidRPr="00662E0B">
        <w:rPr>
          <w:rFonts w:cs="Arial"/>
          <w:szCs w:val="22"/>
        </w:rPr>
        <w:t>Stelle das erste Becherglas auf d</w:t>
      </w:r>
      <w:r w:rsidR="000261D0" w:rsidRPr="00662E0B">
        <w:rPr>
          <w:rFonts w:cs="Arial"/>
          <w:szCs w:val="22"/>
        </w:rPr>
        <w:t>ie Waage und notiere die Masse</w:t>
      </w:r>
      <w:r w:rsidRPr="00662E0B">
        <w:rPr>
          <w:rFonts w:cs="Arial"/>
          <w:szCs w:val="22"/>
        </w:rPr>
        <w:t>.</w:t>
      </w:r>
    </w:p>
    <w:p w:rsidR="003257DC" w:rsidRPr="00447785" w:rsidRDefault="003257DC" w:rsidP="005B4538">
      <w:pPr>
        <w:pStyle w:val="Listenabsatz"/>
        <w:numPr>
          <w:ilvl w:val="0"/>
          <w:numId w:val="31"/>
        </w:numPr>
        <w:spacing w:line="280" w:lineRule="exact"/>
        <w:ind w:left="426" w:hanging="426"/>
        <w:rPr>
          <w:rFonts w:cs="Arial"/>
          <w:szCs w:val="22"/>
        </w:rPr>
      </w:pPr>
      <w:r w:rsidRPr="00662E0B">
        <w:rPr>
          <w:rFonts w:cs="Arial"/>
          <w:szCs w:val="22"/>
        </w:rPr>
        <w:t xml:space="preserve">Lasse eine Versuchsperson für 5 Sekunden </w:t>
      </w:r>
      <w:r w:rsidRPr="00447785">
        <w:rPr>
          <w:rFonts w:cs="Arial"/>
          <w:szCs w:val="22"/>
        </w:rPr>
        <w:t xml:space="preserve">ausgeatmete Luft </w:t>
      </w:r>
      <w:r w:rsidR="007937C3" w:rsidRPr="00447785">
        <w:rPr>
          <w:rFonts w:cs="Arial"/>
          <w:szCs w:val="22"/>
        </w:rPr>
        <w:t xml:space="preserve">über eine Waschflasche </w:t>
      </w:r>
      <w:r w:rsidRPr="00447785">
        <w:rPr>
          <w:rFonts w:cs="Arial"/>
          <w:szCs w:val="22"/>
        </w:rPr>
        <w:t xml:space="preserve"> in das Kalkwasser pusten.</w:t>
      </w:r>
    </w:p>
    <w:p w:rsidR="003257DC" w:rsidRPr="00447785" w:rsidRDefault="003257DC" w:rsidP="005B4538">
      <w:pPr>
        <w:pStyle w:val="Listenabsatz"/>
        <w:numPr>
          <w:ilvl w:val="0"/>
          <w:numId w:val="31"/>
        </w:numPr>
        <w:spacing w:line="280" w:lineRule="exact"/>
        <w:ind w:left="426" w:hanging="426"/>
        <w:rPr>
          <w:rFonts w:cs="Arial"/>
          <w:szCs w:val="22"/>
        </w:rPr>
      </w:pPr>
      <w:r w:rsidRPr="00447785">
        <w:rPr>
          <w:rFonts w:cs="Arial"/>
          <w:szCs w:val="22"/>
        </w:rPr>
        <w:t xml:space="preserve">Wiege das Becherglas erneut und notiere </w:t>
      </w:r>
      <w:r w:rsidR="000261D0" w:rsidRPr="00447785">
        <w:rPr>
          <w:rFonts w:cs="Arial"/>
          <w:szCs w:val="22"/>
        </w:rPr>
        <w:t>die Masse</w:t>
      </w:r>
      <w:r w:rsidRPr="00447785">
        <w:rPr>
          <w:rFonts w:cs="Arial"/>
          <w:szCs w:val="22"/>
        </w:rPr>
        <w:t>.</w:t>
      </w:r>
    </w:p>
    <w:p w:rsidR="003257DC" w:rsidRPr="00447785" w:rsidRDefault="00511E00" w:rsidP="005B4538">
      <w:pPr>
        <w:pStyle w:val="Listenabsatz"/>
        <w:numPr>
          <w:ilvl w:val="0"/>
          <w:numId w:val="31"/>
        </w:numPr>
        <w:spacing w:line="280" w:lineRule="exact"/>
        <w:ind w:left="426" w:hanging="426"/>
        <w:rPr>
          <w:rFonts w:cs="Arial"/>
          <w:szCs w:val="22"/>
        </w:rPr>
      </w:pPr>
      <w:r w:rsidRPr="00447785">
        <w:rPr>
          <w:rFonts w:cs="Arial"/>
          <w:szCs w:val="22"/>
        </w:rPr>
        <w:t>Wiege nun das zweite</w:t>
      </w:r>
      <w:r w:rsidR="003257DC" w:rsidRPr="00447785">
        <w:rPr>
          <w:rFonts w:cs="Arial"/>
          <w:szCs w:val="22"/>
        </w:rPr>
        <w:t xml:space="preserve"> Becherglas und notiere </w:t>
      </w:r>
      <w:r w:rsidR="000261D0" w:rsidRPr="00447785">
        <w:rPr>
          <w:rFonts w:cs="Arial"/>
          <w:szCs w:val="22"/>
        </w:rPr>
        <w:t>die Masse</w:t>
      </w:r>
      <w:r w:rsidR="003257DC" w:rsidRPr="00447785">
        <w:rPr>
          <w:rFonts w:cs="Arial"/>
          <w:szCs w:val="22"/>
        </w:rPr>
        <w:t>.</w:t>
      </w:r>
    </w:p>
    <w:p w:rsidR="003257DC" w:rsidRPr="00447785" w:rsidRDefault="003257DC" w:rsidP="005B4538">
      <w:pPr>
        <w:pStyle w:val="Listenabsatz"/>
        <w:numPr>
          <w:ilvl w:val="0"/>
          <w:numId w:val="31"/>
        </w:numPr>
        <w:spacing w:line="280" w:lineRule="exact"/>
        <w:ind w:left="426" w:hanging="426"/>
        <w:rPr>
          <w:rFonts w:cs="Arial"/>
          <w:szCs w:val="22"/>
        </w:rPr>
      </w:pPr>
      <w:r w:rsidRPr="00447785">
        <w:rPr>
          <w:rFonts w:cs="Arial"/>
          <w:szCs w:val="22"/>
        </w:rPr>
        <w:t xml:space="preserve">Lasse die Versuchsperson 30 Sekunden mit dem Springseil springen und danach sofort für 5 Sekunden ausgeatmete Luft </w:t>
      </w:r>
      <w:r w:rsidR="007937C3" w:rsidRPr="00447785">
        <w:rPr>
          <w:rFonts w:cs="Arial"/>
          <w:szCs w:val="22"/>
        </w:rPr>
        <w:t xml:space="preserve">wie oben beschrieben </w:t>
      </w:r>
      <w:r w:rsidRPr="00447785">
        <w:rPr>
          <w:rFonts w:cs="Arial"/>
          <w:szCs w:val="22"/>
        </w:rPr>
        <w:t>in das K</w:t>
      </w:r>
      <w:r w:rsidR="00511E00" w:rsidRPr="00447785">
        <w:rPr>
          <w:rFonts w:cs="Arial"/>
          <w:szCs w:val="22"/>
        </w:rPr>
        <w:t>alkwasser pusten (zweites</w:t>
      </w:r>
      <w:r w:rsidR="005E25DB" w:rsidRPr="00447785">
        <w:rPr>
          <w:rFonts w:cs="Arial"/>
          <w:szCs w:val="22"/>
        </w:rPr>
        <w:t xml:space="preserve"> Becherglas</w:t>
      </w:r>
      <w:r w:rsidRPr="00447785">
        <w:rPr>
          <w:rFonts w:cs="Arial"/>
          <w:szCs w:val="22"/>
        </w:rPr>
        <w:t>).</w:t>
      </w:r>
    </w:p>
    <w:p w:rsidR="003257DC" w:rsidRPr="00662E0B" w:rsidRDefault="003257DC" w:rsidP="005B4538">
      <w:pPr>
        <w:pStyle w:val="Listenabsatz"/>
        <w:numPr>
          <w:ilvl w:val="0"/>
          <w:numId w:val="31"/>
        </w:numPr>
        <w:spacing w:after="360" w:line="280" w:lineRule="exact"/>
        <w:ind w:left="426" w:hanging="426"/>
        <w:rPr>
          <w:rFonts w:cs="Arial"/>
          <w:szCs w:val="22"/>
        </w:rPr>
      </w:pPr>
      <w:r w:rsidRPr="00662E0B">
        <w:rPr>
          <w:rFonts w:cs="Arial"/>
          <w:szCs w:val="22"/>
        </w:rPr>
        <w:t xml:space="preserve">Wiege das Becherglas und notiere </w:t>
      </w:r>
      <w:r w:rsidR="000261D0" w:rsidRPr="00662E0B">
        <w:rPr>
          <w:rFonts w:cs="Arial"/>
          <w:szCs w:val="22"/>
        </w:rPr>
        <w:t>die Masse</w:t>
      </w:r>
      <w:r w:rsidRPr="00662E0B">
        <w:rPr>
          <w:rFonts w:cs="Arial"/>
          <w:szCs w:val="22"/>
        </w:rPr>
        <w:t>.</w:t>
      </w:r>
    </w:p>
    <w:p w:rsidR="003257DC" w:rsidRPr="00662E0B" w:rsidRDefault="003257DC" w:rsidP="00662E0B">
      <w:pPr>
        <w:spacing w:line="280" w:lineRule="exact"/>
        <w:rPr>
          <w:rFonts w:cs="Arial"/>
          <w:szCs w:val="22"/>
        </w:rPr>
      </w:pPr>
      <w:r w:rsidRPr="00662E0B">
        <w:rPr>
          <w:rFonts w:cs="Arial"/>
          <w:b/>
          <w:szCs w:val="22"/>
        </w:rPr>
        <w:t>Versuchsbeobachtung:</w:t>
      </w:r>
      <w:r w:rsidR="00880F94">
        <w:rPr>
          <w:rFonts w:cs="Arial"/>
          <w:b/>
          <w:szCs w:val="22"/>
        </w:rPr>
        <w:br/>
      </w:r>
      <w:r w:rsidRPr="00662E0B">
        <w:rPr>
          <w:rFonts w:cs="Arial"/>
          <w:szCs w:val="22"/>
        </w:rPr>
        <w:t>Das Kalkwasser trübt sich in beiden Fällen milchig weiß. In beiden Fällen ist auch eine G</w:t>
      </w:r>
      <w:r w:rsidRPr="00662E0B">
        <w:rPr>
          <w:rFonts w:cs="Arial"/>
          <w:szCs w:val="22"/>
        </w:rPr>
        <w:t>e</w:t>
      </w:r>
      <w:r w:rsidRPr="00662E0B">
        <w:rPr>
          <w:rFonts w:cs="Arial"/>
          <w:szCs w:val="22"/>
        </w:rPr>
        <w:t xml:space="preserve">wichtszunahme zu beobachten. Die Gewichtszunahme bei dem </w:t>
      </w:r>
      <w:r w:rsidR="00511E00">
        <w:rPr>
          <w:rFonts w:cs="Arial"/>
          <w:szCs w:val="22"/>
        </w:rPr>
        <w:t>zweiten</w:t>
      </w:r>
      <w:r w:rsidRPr="00662E0B">
        <w:rPr>
          <w:rFonts w:cs="Arial"/>
          <w:szCs w:val="22"/>
        </w:rPr>
        <w:t xml:space="preserve"> Versuch (nach dem Springseilspringen) ist jedoch größer als beim ersten. Außerdem ist eine stärkere Trübung des Kalkwassers zu beobachten.</w:t>
      </w:r>
    </w:p>
    <w:p w:rsidR="005E25DB" w:rsidRPr="00662E0B" w:rsidRDefault="003257DC" w:rsidP="00662E0B">
      <w:pPr>
        <w:spacing w:line="280" w:lineRule="exact"/>
        <w:rPr>
          <w:rFonts w:cs="Arial"/>
          <w:szCs w:val="22"/>
        </w:rPr>
      </w:pPr>
      <w:r w:rsidRPr="00662E0B">
        <w:rPr>
          <w:rFonts w:cs="Arial"/>
          <w:b/>
          <w:szCs w:val="22"/>
        </w:rPr>
        <w:t>Ergebnis:</w:t>
      </w:r>
      <w:r w:rsidR="005E25DB" w:rsidRPr="00662E0B">
        <w:rPr>
          <w:rFonts w:cs="Arial"/>
          <w:b/>
          <w:szCs w:val="22"/>
        </w:rPr>
        <w:t xml:space="preserve"> </w:t>
      </w:r>
      <w:r w:rsidR="00880F94">
        <w:rPr>
          <w:rFonts w:cs="Arial"/>
          <w:b/>
          <w:szCs w:val="22"/>
        </w:rPr>
        <w:br/>
      </w:r>
      <w:r w:rsidRPr="00662E0B">
        <w:rPr>
          <w:rFonts w:cs="Arial"/>
          <w:szCs w:val="22"/>
        </w:rPr>
        <w:t xml:space="preserve">Mit Kalkwasser lässt sich Kohlenstoffdioxid in der Ausatemluft nachweisen. </w:t>
      </w:r>
      <w:r w:rsidR="005E25DB" w:rsidRPr="00662E0B">
        <w:rPr>
          <w:rFonts w:cs="Arial"/>
          <w:szCs w:val="22"/>
        </w:rPr>
        <w:t>Es bildet sich ein weißer Feststoff („Atemkalk“), der die wässrige Lösung trübt. Auf diese Weise lässt sich Ko</w:t>
      </w:r>
      <w:r w:rsidR="005E25DB" w:rsidRPr="00662E0B">
        <w:rPr>
          <w:rFonts w:cs="Arial"/>
          <w:szCs w:val="22"/>
        </w:rPr>
        <w:t>h</w:t>
      </w:r>
      <w:r w:rsidR="005E25DB" w:rsidRPr="00662E0B">
        <w:rPr>
          <w:rFonts w:cs="Arial"/>
          <w:szCs w:val="22"/>
        </w:rPr>
        <w:t>lenstoffdioxid in der Atemluft nachweisen. Das kommt daher, dass Kalkwasser mit dem Ko</w:t>
      </w:r>
      <w:r w:rsidR="005E25DB" w:rsidRPr="00662E0B">
        <w:rPr>
          <w:rFonts w:cs="Arial"/>
          <w:szCs w:val="22"/>
        </w:rPr>
        <w:t>h</w:t>
      </w:r>
      <w:r w:rsidR="005E25DB" w:rsidRPr="00662E0B">
        <w:rPr>
          <w:rFonts w:cs="Arial"/>
          <w:szCs w:val="22"/>
        </w:rPr>
        <w:t xml:space="preserve">lenstoffdioxid in Wasser </w:t>
      </w:r>
      <w:r w:rsidR="009B718F" w:rsidRPr="00662E0B">
        <w:rPr>
          <w:rFonts w:cs="Arial"/>
          <w:szCs w:val="22"/>
        </w:rPr>
        <w:t xml:space="preserve">schwer </w:t>
      </w:r>
      <w:r w:rsidR="005E25DB" w:rsidRPr="00662E0B">
        <w:rPr>
          <w:rFonts w:cs="Arial"/>
          <w:szCs w:val="22"/>
        </w:rPr>
        <w:t>lösliches Calciumcarbonat bildet. Dieses setzt sich nach einiger Zeit am Boden des Glases ab.</w:t>
      </w:r>
    </w:p>
    <w:p w:rsidR="003257DC" w:rsidRPr="00662E0B" w:rsidRDefault="003257DC" w:rsidP="005B4538">
      <w:pPr>
        <w:spacing w:after="360" w:line="280" w:lineRule="exact"/>
        <w:rPr>
          <w:rFonts w:cs="Arial"/>
          <w:szCs w:val="22"/>
        </w:rPr>
      </w:pPr>
      <w:r w:rsidRPr="00662E0B">
        <w:rPr>
          <w:rFonts w:cs="Arial"/>
          <w:szCs w:val="22"/>
        </w:rPr>
        <w:t xml:space="preserve">Nach der Anstrengung </w:t>
      </w:r>
      <w:r w:rsidR="004E7E2F" w:rsidRPr="00662E0B">
        <w:rPr>
          <w:rFonts w:cs="Arial"/>
          <w:szCs w:val="22"/>
        </w:rPr>
        <w:t>sind</w:t>
      </w:r>
      <w:r w:rsidRPr="00662E0B">
        <w:rPr>
          <w:rFonts w:cs="Arial"/>
          <w:szCs w:val="22"/>
        </w:rPr>
        <w:t xml:space="preserve"> eine stärkere Trübung und eine größere Gewichtszunahme fes</w:t>
      </w:r>
      <w:r w:rsidRPr="00662E0B">
        <w:rPr>
          <w:rFonts w:cs="Arial"/>
          <w:szCs w:val="22"/>
        </w:rPr>
        <w:t>t</w:t>
      </w:r>
      <w:r w:rsidRPr="00662E0B">
        <w:rPr>
          <w:rFonts w:cs="Arial"/>
          <w:szCs w:val="22"/>
        </w:rPr>
        <w:t>zustellen. Dies lässt darauf schließen, dass mehr Kohlenstoffdioxid ausgeatmet wird. Im Rückschluss bedeutet dies, dass auch mehr Sauerstoff aufg</w:t>
      </w:r>
      <w:r w:rsidR="005E25DB" w:rsidRPr="00662E0B">
        <w:rPr>
          <w:rFonts w:cs="Arial"/>
          <w:szCs w:val="22"/>
        </w:rPr>
        <w:t xml:space="preserve">enommen wurde. Die These, dass </w:t>
      </w:r>
      <w:r w:rsidRPr="00662E0B">
        <w:rPr>
          <w:rFonts w:cs="Arial"/>
          <w:szCs w:val="22"/>
        </w:rPr>
        <w:t>bei Anstrengung mehr Sauerstoff aufgenommen wird, ist also richtig.</w:t>
      </w:r>
    </w:p>
    <w:p w:rsidR="003257DC" w:rsidRPr="00662E0B" w:rsidRDefault="008166F3" w:rsidP="00880F94">
      <w:pPr>
        <w:spacing w:after="200" w:line="280" w:lineRule="exact"/>
        <w:rPr>
          <w:rFonts w:cs="Arial"/>
          <w:szCs w:val="22"/>
        </w:rPr>
      </w:pPr>
      <w:r w:rsidRPr="00662E0B">
        <w:rPr>
          <w:rFonts w:cs="Arial"/>
          <w:b/>
          <w:szCs w:val="22"/>
        </w:rPr>
        <w:t>Erklärung</w:t>
      </w:r>
      <w:r w:rsidR="003257DC" w:rsidRPr="00662E0B">
        <w:rPr>
          <w:rFonts w:cs="Arial"/>
          <w:b/>
          <w:szCs w:val="22"/>
        </w:rPr>
        <w:t>:</w:t>
      </w:r>
      <w:r w:rsidR="00880F94">
        <w:rPr>
          <w:rFonts w:cs="Arial"/>
          <w:b/>
          <w:szCs w:val="22"/>
        </w:rPr>
        <w:br/>
      </w:r>
      <w:r w:rsidR="003257DC" w:rsidRPr="00662E0B">
        <w:rPr>
          <w:rFonts w:cs="Arial"/>
          <w:szCs w:val="22"/>
        </w:rPr>
        <w:t>Um Ressourcen zu sparen</w:t>
      </w:r>
      <w:r w:rsidR="00880F94">
        <w:rPr>
          <w:rFonts w:cs="Arial"/>
          <w:szCs w:val="22"/>
        </w:rPr>
        <w:t>,</w:t>
      </w:r>
      <w:r w:rsidR="003257DC" w:rsidRPr="00662E0B">
        <w:rPr>
          <w:rFonts w:cs="Arial"/>
          <w:szCs w:val="22"/>
        </w:rPr>
        <w:t xml:space="preserve"> sollte man sich beim Tauchen möglichst sparsam bewegen. Das Tauchen ist sehr anstrengend. Je heftiger die Bewegung, desto mehr Sauerstoff verbraucht der Taucher. Da in der Luftdruckflasche jedoch nur eine bestimmte Sauerstoffmenge zur Verfügung steht, sollte der Taucher damit sparsam umgehen.</w:t>
      </w:r>
    </w:p>
    <w:p w:rsidR="008025B0" w:rsidRDefault="008025B0" w:rsidP="00662E0B">
      <w:pPr>
        <w:spacing w:after="200" w:line="280" w:lineRule="exact"/>
        <w:rPr>
          <w:b/>
          <w:szCs w:val="22"/>
        </w:rPr>
        <w:sectPr w:rsidR="008025B0" w:rsidSect="00003CFB">
          <w:pgSz w:w="11906" w:h="16838"/>
          <w:pgMar w:top="1417" w:right="1417" w:bottom="1134"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tbl>
      <w:tblPr>
        <w:tblStyle w:val="Tabellenraster"/>
        <w:tblW w:w="0" w:type="auto"/>
        <w:tblLook w:val="04A0" w:firstRow="1" w:lastRow="0" w:firstColumn="1" w:lastColumn="0" w:noHBand="0" w:noVBand="1"/>
      </w:tblPr>
      <w:tblGrid>
        <w:gridCol w:w="9212"/>
      </w:tblGrid>
      <w:tr w:rsidR="005B4538" w:rsidTr="005B4538">
        <w:tc>
          <w:tcPr>
            <w:tcW w:w="9212" w:type="dxa"/>
          </w:tcPr>
          <w:p w:rsidR="005B4538" w:rsidRDefault="002C47F1" w:rsidP="005B4538">
            <w:pPr>
              <w:spacing w:before="240" w:line="280" w:lineRule="exact"/>
              <w:jc w:val="center"/>
              <w:rPr>
                <w:b/>
                <w:szCs w:val="22"/>
              </w:rPr>
            </w:pPr>
            <w:r>
              <w:rPr>
                <w:b/>
                <w:sz w:val="24"/>
              </w:rPr>
              <w:t xml:space="preserve">M 3.1: Beispiel eines Post </w:t>
            </w:r>
            <w:r w:rsidR="005B4538" w:rsidRPr="005B4538">
              <w:rPr>
                <w:b/>
                <w:sz w:val="24"/>
              </w:rPr>
              <w:t>Organizers</w:t>
            </w:r>
            <w:r w:rsidR="005B4538">
              <w:rPr>
                <w:b/>
                <w:szCs w:val="22"/>
              </w:rPr>
              <w:br/>
            </w:r>
            <w:r w:rsidR="005B4538" w:rsidRPr="00662E0B">
              <w:rPr>
                <w:szCs w:val="22"/>
              </w:rPr>
              <w:t>(Zusammenführung der Klassenergebnisse</w:t>
            </w:r>
            <w:r w:rsidR="005B4538" w:rsidRPr="00662E0B">
              <w:rPr>
                <w:b/>
                <w:szCs w:val="22"/>
              </w:rPr>
              <w:t>):</w:t>
            </w:r>
          </w:p>
        </w:tc>
      </w:tr>
    </w:tbl>
    <w:p w:rsidR="005B4538" w:rsidRPr="005B4538" w:rsidRDefault="005B4538" w:rsidP="005B4538">
      <w:pPr>
        <w:spacing w:before="240" w:line="280" w:lineRule="exact"/>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
      <w:tblGrid>
        <w:gridCol w:w="1585"/>
        <w:gridCol w:w="1905"/>
        <w:gridCol w:w="1192"/>
        <w:gridCol w:w="1329"/>
        <w:gridCol w:w="1903"/>
        <w:gridCol w:w="1158"/>
      </w:tblGrid>
      <w:tr w:rsidR="00665667" w:rsidRPr="00662E0B" w:rsidTr="00426821">
        <w:trPr>
          <w:trHeight w:val="1691"/>
        </w:trPr>
        <w:tc>
          <w:tcPr>
            <w:tcW w:w="839" w:type="pct"/>
            <w:shd w:val="clear" w:color="auto" w:fill="auto"/>
          </w:tcPr>
          <w:p w:rsidR="00665667" w:rsidRPr="00426821" w:rsidRDefault="00665667" w:rsidP="00426821">
            <w:pPr>
              <w:spacing w:after="0" w:line="280" w:lineRule="exact"/>
              <w:rPr>
                <w:rFonts w:cs="Arial"/>
                <w:b/>
                <w:szCs w:val="22"/>
              </w:rPr>
            </w:pPr>
            <w:r w:rsidRPr="00426821">
              <w:rPr>
                <w:rFonts w:cs="Arial"/>
                <w:b/>
                <w:szCs w:val="22"/>
              </w:rPr>
              <w:t>Wer hat den</w:t>
            </w:r>
            <w:r w:rsidR="001346A3" w:rsidRPr="00426821">
              <w:rPr>
                <w:rFonts w:cs="Arial"/>
                <w:b/>
                <w:szCs w:val="22"/>
              </w:rPr>
              <w:t xml:space="preserve"> </w:t>
            </w:r>
            <w:r w:rsidRPr="00426821">
              <w:rPr>
                <w:rFonts w:cs="Arial"/>
                <w:b/>
                <w:szCs w:val="22"/>
              </w:rPr>
              <w:t>Versuch durchgeführt (Gruppe, Name des Probanden)</w:t>
            </w:r>
          </w:p>
        </w:tc>
        <w:tc>
          <w:tcPr>
            <w:tcW w:w="1109" w:type="pct"/>
            <w:shd w:val="clear" w:color="auto" w:fill="auto"/>
          </w:tcPr>
          <w:p w:rsidR="00665667" w:rsidRPr="00426821" w:rsidRDefault="001346A3" w:rsidP="00426821">
            <w:pPr>
              <w:spacing w:after="0" w:line="280" w:lineRule="exact"/>
              <w:rPr>
                <w:rFonts w:cs="Arial"/>
                <w:b/>
                <w:szCs w:val="22"/>
              </w:rPr>
            </w:pPr>
            <w:r w:rsidRPr="00426821">
              <w:rPr>
                <w:rFonts w:cs="Arial"/>
                <w:b/>
                <w:szCs w:val="22"/>
              </w:rPr>
              <w:t>Was wu</w:t>
            </w:r>
            <w:r w:rsidR="00665667" w:rsidRPr="00426821">
              <w:rPr>
                <w:rFonts w:cs="Arial"/>
                <w:b/>
                <w:szCs w:val="22"/>
              </w:rPr>
              <w:t>rd</w:t>
            </w:r>
            <w:r w:rsidRPr="00426821">
              <w:rPr>
                <w:rFonts w:cs="Arial"/>
                <w:b/>
                <w:szCs w:val="22"/>
              </w:rPr>
              <w:t>e</w:t>
            </w:r>
            <w:r w:rsidR="00665667" w:rsidRPr="00426821">
              <w:rPr>
                <w:rFonts w:cs="Arial"/>
                <w:b/>
                <w:szCs w:val="22"/>
              </w:rPr>
              <w:t xml:space="preserve"> </w:t>
            </w:r>
            <w:r w:rsidR="005B4538" w:rsidRPr="00426821">
              <w:rPr>
                <w:rFonts w:cs="Arial"/>
                <w:b/>
                <w:szCs w:val="22"/>
              </w:rPr>
              <w:br/>
            </w:r>
            <w:r w:rsidR="00665667" w:rsidRPr="00426821">
              <w:rPr>
                <w:rFonts w:cs="Arial"/>
                <w:b/>
                <w:szCs w:val="22"/>
              </w:rPr>
              <w:t>ermittelt?</w:t>
            </w:r>
          </w:p>
          <w:p w:rsidR="00665667" w:rsidRPr="00426821" w:rsidRDefault="00665667" w:rsidP="00426821">
            <w:pPr>
              <w:spacing w:after="0" w:line="280" w:lineRule="exact"/>
              <w:rPr>
                <w:rFonts w:cs="Arial"/>
                <w:b/>
                <w:szCs w:val="22"/>
              </w:rPr>
            </w:pPr>
            <w:r w:rsidRPr="00426821">
              <w:rPr>
                <w:rFonts w:cs="Arial"/>
                <w:b/>
                <w:szCs w:val="22"/>
              </w:rPr>
              <w:t>(Messgröße und Maßeinheit)</w:t>
            </w:r>
          </w:p>
        </w:tc>
        <w:tc>
          <w:tcPr>
            <w:tcW w:w="716" w:type="pct"/>
            <w:shd w:val="clear" w:color="auto" w:fill="auto"/>
          </w:tcPr>
          <w:p w:rsidR="00665667" w:rsidRPr="00426821" w:rsidRDefault="00665667" w:rsidP="00426821">
            <w:pPr>
              <w:spacing w:after="0" w:line="280" w:lineRule="exact"/>
              <w:rPr>
                <w:rFonts w:cs="Arial"/>
                <w:b/>
                <w:szCs w:val="22"/>
              </w:rPr>
            </w:pPr>
            <w:r w:rsidRPr="00426821">
              <w:rPr>
                <w:rFonts w:cs="Arial"/>
                <w:b/>
                <w:szCs w:val="22"/>
              </w:rPr>
              <w:t xml:space="preserve">Wert </w:t>
            </w:r>
            <w:r w:rsidR="001346A3" w:rsidRPr="00426821">
              <w:rPr>
                <w:rFonts w:cs="Arial"/>
                <w:b/>
                <w:szCs w:val="22"/>
              </w:rPr>
              <w:t>i</w:t>
            </w:r>
            <w:r w:rsidRPr="00426821">
              <w:rPr>
                <w:rFonts w:cs="Arial"/>
                <w:b/>
                <w:szCs w:val="22"/>
              </w:rPr>
              <w:t>n Ruhe</w:t>
            </w:r>
          </w:p>
        </w:tc>
        <w:tc>
          <w:tcPr>
            <w:tcW w:w="716" w:type="pct"/>
            <w:shd w:val="clear" w:color="auto" w:fill="auto"/>
          </w:tcPr>
          <w:p w:rsidR="00665667" w:rsidRPr="00426821" w:rsidRDefault="00665667" w:rsidP="00426821">
            <w:pPr>
              <w:spacing w:after="0" w:line="280" w:lineRule="exact"/>
              <w:rPr>
                <w:rFonts w:cs="Arial"/>
                <w:b/>
                <w:szCs w:val="22"/>
              </w:rPr>
            </w:pPr>
            <w:r w:rsidRPr="00426821">
              <w:rPr>
                <w:rFonts w:cs="Arial"/>
                <w:b/>
                <w:szCs w:val="22"/>
              </w:rPr>
              <w:t xml:space="preserve">Wert </w:t>
            </w:r>
            <w:r w:rsidR="001346A3" w:rsidRPr="00426821">
              <w:rPr>
                <w:rFonts w:cs="Arial"/>
                <w:b/>
                <w:szCs w:val="22"/>
              </w:rPr>
              <w:t>n</w:t>
            </w:r>
            <w:r w:rsidRPr="00426821">
              <w:rPr>
                <w:rFonts w:cs="Arial"/>
                <w:b/>
                <w:szCs w:val="22"/>
              </w:rPr>
              <w:t>ach Bewegung</w:t>
            </w:r>
          </w:p>
        </w:tc>
        <w:tc>
          <w:tcPr>
            <w:tcW w:w="997" w:type="pct"/>
            <w:shd w:val="clear" w:color="auto" w:fill="auto"/>
          </w:tcPr>
          <w:p w:rsidR="00665667" w:rsidRPr="00426821" w:rsidRDefault="00665667" w:rsidP="00426821">
            <w:pPr>
              <w:spacing w:after="0" w:line="280" w:lineRule="exact"/>
              <w:rPr>
                <w:rFonts w:cs="Arial"/>
                <w:b/>
                <w:szCs w:val="22"/>
              </w:rPr>
            </w:pPr>
            <w:r w:rsidRPr="00426821">
              <w:rPr>
                <w:rFonts w:cs="Arial"/>
                <w:b/>
                <w:szCs w:val="22"/>
              </w:rPr>
              <w:t xml:space="preserve">Differenz </w:t>
            </w:r>
            <w:r w:rsidR="005B4538" w:rsidRPr="00426821">
              <w:rPr>
                <w:rFonts w:cs="Arial"/>
                <w:b/>
                <w:szCs w:val="22"/>
              </w:rPr>
              <w:br/>
            </w:r>
            <w:r w:rsidRPr="00426821">
              <w:rPr>
                <w:rFonts w:cs="Arial"/>
                <w:b/>
                <w:szCs w:val="22"/>
              </w:rPr>
              <w:t>zwischen Ruhe</w:t>
            </w:r>
            <w:r w:rsidR="005B4538" w:rsidRPr="00426821">
              <w:rPr>
                <w:rFonts w:cs="Arial"/>
                <w:b/>
                <w:szCs w:val="22"/>
              </w:rPr>
              <w:softHyphen/>
            </w:r>
            <w:r w:rsidRPr="00426821">
              <w:rPr>
                <w:rFonts w:cs="Arial"/>
                <w:b/>
                <w:szCs w:val="22"/>
              </w:rPr>
              <w:t>wert und Bew</w:t>
            </w:r>
            <w:r w:rsidRPr="00426821">
              <w:rPr>
                <w:rFonts w:cs="Arial"/>
                <w:b/>
                <w:szCs w:val="22"/>
              </w:rPr>
              <w:t>e</w:t>
            </w:r>
            <w:r w:rsidRPr="00426821">
              <w:rPr>
                <w:rFonts w:cs="Arial"/>
                <w:b/>
                <w:szCs w:val="22"/>
              </w:rPr>
              <w:t>gungswert</w:t>
            </w:r>
          </w:p>
          <w:p w:rsidR="00665667" w:rsidRPr="00426821" w:rsidRDefault="00665667" w:rsidP="00426821">
            <w:pPr>
              <w:spacing w:after="0" w:line="280" w:lineRule="exact"/>
              <w:rPr>
                <w:rFonts w:cs="Arial"/>
                <w:b/>
                <w:szCs w:val="22"/>
              </w:rPr>
            </w:pPr>
            <w:r w:rsidRPr="00426821">
              <w:rPr>
                <w:rFonts w:cs="Arial"/>
                <w:b/>
                <w:szCs w:val="22"/>
              </w:rPr>
              <w:t>(Berechnung)</w:t>
            </w:r>
          </w:p>
        </w:tc>
        <w:tc>
          <w:tcPr>
            <w:tcW w:w="623" w:type="pct"/>
            <w:shd w:val="clear" w:color="auto" w:fill="auto"/>
          </w:tcPr>
          <w:p w:rsidR="00665667" w:rsidRPr="00426821" w:rsidRDefault="00665667" w:rsidP="00426821">
            <w:pPr>
              <w:spacing w:after="0" w:line="280" w:lineRule="exact"/>
              <w:rPr>
                <w:rFonts w:cs="Arial"/>
                <w:b/>
                <w:szCs w:val="22"/>
              </w:rPr>
            </w:pPr>
            <w:r w:rsidRPr="00426821">
              <w:rPr>
                <w:rFonts w:cs="Arial"/>
                <w:b/>
                <w:szCs w:val="22"/>
              </w:rPr>
              <w:t>Differenz</w:t>
            </w:r>
            <w:r w:rsidR="005B4538" w:rsidRPr="00426821">
              <w:rPr>
                <w:rFonts w:cs="Arial"/>
                <w:b/>
                <w:szCs w:val="22"/>
              </w:rPr>
              <w:t xml:space="preserve"> in %</w:t>
            </w:r>
          </w:p>
        </w:tc>
      </w:tr>
      <w:tr w:rsidR="00665667" w:rsidRPr="00662E0B" w:rsidTr="0063596F">
        <w:trPr>
          <w:trHeight w:val="2235"/>
        </w:trPr>
        <w:tc>
          <w:tcPr>
            <w:tcW w:w="839" w:type="pct"/>
            <w:shd w:val="clear" w:color="auto" w:fill="auto"/>
            <w:vAlign w:val="center"/>
          </w:tcPr>
          <w:p w:rsidR="00F85DCC" w:rsidRPr="005B4538" w:rsidRDefault="00665667" w:rsidP="00662E0B">
            <w:pPr>
              <w:spacing w:line="280" w:lineRule="exact"/>
              <w:rPr>
                <w:rFonts w:cs="Arial"/>
                <w:color w:val="BFBFBF"/>
                <w:szCs w:val="22"/>
              </w:rPr>
            </w:pPr>
            <w:r w:rsidRPr="005B4538">
              <w:rPr>
                <w:rFonts w:cs="Arial"/>
                <w:color w:val="BFBFBF"/>
                <w:szCs w:val="22"/>
              </w:rPr>
              <w:t>Superhelden</w:t>
            </w:r>
          </w:p>
          <w:p w:rsidR="00665667" w:rsidRPr="005B4538" w:rsidRDefault="00665667" w:rsidP="00662E0B">
            <w:pPr>
              <w:spacing w:line="280" w:lineRule="exact"/>
              <w:rPr>
                <w:rFonts w:cs="Arial"/>
                <w:color w:val="BFBFBF"/>
                <w:szCs w:val="22"/>
              </w:rPr>
            </w:pPr>
            <w:r w:rsidRPr="005B4538">
              <w:rPr>
                <w:rFonts w:cs="Arial"/>
                <w:color w:val="BFBFBF"/>
                <w:szCs w:val="22"/>
              </w:rPr>
              <w:t>(Felix)</w:t>
            </w:r>
          </w:p>
        </w:tc>
        <w:tc>
          <w:tcPr>
            <w:tcW w:w="1109" w:type="pct"/>
            <w:shd w:val="clear" w:color="auto" w:fill="auto"/>
            <w:vAlign w:val="center"/>
          </w:tcPr>
          <w:p w:rsidR="00665667" w:rsidRPr="005B4538" w:rsidRDefault="00665667" w:rsidP="00662E0B">
            <w:pPr>
              <w:spacing w:line="280" w:lineRule="exact"/>
              <w:rPr>
                <w:rFonts w:cs="Arial"/>
                <w:color w:val="BFBFBF"/>
                <w:szCs w:val="22"/>
              </w:rPr>
            </w:pPr>
            <w:r w:rsidRPr="005B4538">
              <w:rPr>
                <w:rFonts w:cs="Arial"/>
                <w:color w:val="BFBFBF"/>
                <w:szCs w:val="22"/>
              </w:rPr>
              <w:t>Massenzunahme von Kalkwasser nach Einleiten von 5 l Ausate</w:t>
            </w:r>
            <w:r w:rsidRPr="005B4538">
              <w:rPr>
                <w:rFonts w:cs="Arial"/>
                <w:color w:val="BFBFBF"/>
                <w:szCs w:val="22"/>
              </w:rPr>
              <w:t>m</w:t>
            </w:r>
            <w:r w:rsidRPr="005B4538">
              <w:rPr>
                <w:rFonts w:cs="Arial"/>
                <w:color w:val="BFBFBF"/>
                <w:szCs w:val="22"/>
              </w:rPr>
              <w:t>luft</w:t>
            </w:r>
          </w:p>
          <w:p w:rsidR="00665667" w:rsidRPr="005B4538" w:rsidRDefault="00F85DCC" w:rsidP="00662E0B">
            <w:pPr>
              <w:spacing w:line="280" w:lineRule="exact"/>
              <w:rPr>
                <w:rFonts w:cs="Arial"/>
                <w:color w:val="BFBFBF"/>
                <w:szCs w:val="22"/>
              </w:rPr>
            </w:pPr>
            <w:r w:rsidRPr="005B4538">
              <w:rPr>
                <w:rFonts w:cs="Arial"/>
                <w:color w:val="BFBFBF"/>
                <w:szCs w:val="22"/>
              </w:rPr>
              <w:t xml:space="preserve">Gramm </w:t>
            </w:r>
            <w:r w:rsidR="00665667" w:rsidRPr="005B4538">
              <w:rPr>
                <w:rFonts w:cs="Arial"/>
                <w:color w:val="BFBFBF"/>
                <w:szCs w:val="22"/>
              </w:rPr>
              <w:t>(g)</w:t>
            </w:r>
          </w:p>
        </w:tc>
        <w:tc>
          <w:tcPr>
            <w:tcW w:w="716" w:type="pct"/>
            <w:shd w:val="clear" w:color="auto" w:fill="auto"/>
            <w:vAlign w:val="center"/>
          </w:tcPr>
          <w:p w:rsidR="00665667" w:rsidRPr="005B4538" w:rsidRDefault="00665667" w:rsidP="00662E0B">
            <w:pPr>
              <w:spacing w:line="280" w:lineRule="exact"/>
              <w:rPr>
                <w:rFonts w:cs="Arial"/>
                <w:color w:val="BFBFBF"/>
                <w:szCs w:val="22"/>
              </w:rPr>
            </w:pPr>
            <w:r w:rsidRPr="005B4538">
              <w:rPr>
                <w:rFonts w:cs="Arial"/>
                <w:color w:val="BFBFBF"/>
                <w:szCs w:val="22"/>
              </w:rPr>
              <w:t>0,44 g</w:t>
            </w:r>
          </w:p>
        </w:tc>
        <w:tc>
          <w:tcPr>
            <w:tcW w:w="716" w:type="pct"/>
            <w:shd w:val="clear" w:color="auto" w:fill="auto"/>
            <w:vAlign w:val="center"/>
          </w:tcPr>
          <w:p w:rsidR="00665667" w:rsidRPr="005B4538" w:rsidRDefault="00665667" w:rsidP="00662E0B">
            <w:pPr>
              <w:spacing w:line="280" w:lineRule="exact"/>
              <w:rPr>
                <w:rFonts w:cs="Arial"/>
                <w:color w:val="BFBFBF"/>
                <w:szCs w:val="22"/>
              </w:rPr>
            </w:pPr>
            <w:r w:rsidRPr="005B4538">
              <w:rPr>
                <w:rFonts w:cs="Arial"/>
                <w:color w:val="BFBFBF"/>
                <w:szCs w:val="22"/>
              </w:rPr>
              <w:t>0,59 g</w:t>
            </w:r>
          </w:p>
        </w:tc>
        <w:tc>
          <w:tcPr>
            <w:tcW w:w="997" w:type="pct"/>
            <w:shd w:val="clear" w:color="auto" w:fill="auto"/>
            <w:vAlign w:val="center"/>
          </w:tcPr>
          <w:p w:rsidR="00665667" w:rsidRPr="005B4538" w:rsidRDefault="00665667" w:rsidP="00662E0B">
            <w:pPr>
              <w:spacing w:line="280" w:lineRule="exact"/>
              <w:rPr>
                <w:rFonts w:cs="Arial"/>
                <w:color w:val="BFBFBF"/>
                <w:szCs w:val="22"/>
              </w:rPr>
            </w:pPr>
            <w:r w:rsidRPr="005B4538">
              <w:rPr>
                <w:rFonts w:cs="Arial"/>
                <w:color w:val="BFBFBF"/>
                <w:szCs w:val="22"/>
              </w:rPr>
              <w:t>0,15 g</w:t>
            </w:r>
          </w:p>
        </w:tc>
        <w:tc>
          <w:tcPr>
            <w:tcW w:w="623" w:type="pct"/>
            <w:shd w:val="clear" w:color="auto" w:fill="auto"/>
            <w:vAlign w:val="center"/>
          </w:tcPr>
          <w:p w:rsidR="00665667" w:rsidRPr="005B4538" w:rsidRDefault="00665667" w:rsidP="00662E0B">
            <w:pPr>
              <w:spacing w:line="280" w:lineRule="exact"/>
              <w:rPr>
                <w:rFonts w:cs="Arial"/>
                <w:color w:val="BFBFBF"/>
                <w:szCs w:val="22"/>
              </w:rPr>
            </w:pPr>
            <w:r w:rsidRPr="005B4538">
              <w:rPr>
                <w:rFonts w:cs="Arial"/>
                <w:color w:val="BFBFBF"/>
                <w:szCs w:val="22"/>
              </w:rPr>
              <w:t>34%</w:t>
            </w:r>
          </w:p>
        </w:tc>
      </w:tr>
      <w:tr w:rsidR="00665667" w:rsidRPr="00662E0B" w:rsidTr="0063596F">
        <w:tc>
          <w:tcPr>
            <w:tcW w:w="839" w:type="pct"/>
            <w:tcBorders>
              <w:bottom w:val="dashed" w:sz="4" w:space="0" w:color="000000"/>
            </w:tcBorders>
            <w:shd w:val="clear" w:color="auto" w:fill="auto"/>
            <w:vAlign w:val="center"/>
          </w:tcPr>
          <w:p w:rsidR="00665667" w:rsidRPr="005B4538" w:rsidRDefault="00665667" w:rsidP="00662E0B">
            <w:pPr>
              <w:spacing w:line="280" w:lineRule="exact"/>
              <w:rPr>
                <w:rFonts w:cs="Arial"/>
                <w:color w:val="BFBFBF"/>
                <w:szCs w:val="22"/>
              </w:rPr>
            </w:pPr>
            <w:r w:rsidRPr="005B4538">
              <w:rPr>
                <w:rFonts w:cs="Arial"/>
                <w:color w:val="BFBFBF"/>
                <w:szCs w:val="22"/>
              </w:rPr>
              <w:t>Dreamteam</w:t>
            </w:r>
          </w:p>
          <w:p w:rsidR="00665667" w:rsidRPr="005B4538" w:rsidRDefault="00665667" w:rsidP="00662E0B">
            <w:pPr>
              <w:spacing w:line="280" w:lineRule="exact"/>
              <w:rPr>
                <w:rFonts w:cs="Arial"/>
                <w:color w:val="BFBFBF"/>
                <w:szCs w:val="22"/>
              </w:rPr>
            </w:pPr>
            <w:r w:rsidRPr="005B4538">
              <w:rPr>
                <w:rFonts w:cs="Arial"/>
                <w:color w:val="BFBFBF"/>
                <w:szCs w:val="22"/>
              </w:rPr>
              <w:t>(Lena)</w:t>
            </w:r>
          </w:p>
        </w:tc>
        <w:tc>
          <w:tcPr>
            <w:tcW w:w="1109" w:type="pct"/>
            <w:tcBorders>
              <w:bottom w:val="dashed" w:sz="4" w:space="0" w:color="000000"/>
            </w:tcBorders>
            <w:shd w:val="clear" w:color="auto" w:fill="auto"/>
            <w:vAlign w:val="center"/>
          </w:tcPr>
          <w:p w:rsidR="00665667" w:rsidRPr="005B4538" w:rsidRDefault="00665667" w:rsidP="00662E0B">
            <w:pPr>
              <w:spacing w:line="280" w:lineRule="exact"/>
              <w:rPr>
                <w:rFonts w:cs="Arial"/>
                <w:color w:val="BFBFBF"/>
                <w:szCs w:val="22"/>
              </w:rPr>
            </w:pPr>
            <w:r w:rsidRPr="005B4538">
              <w:rPr>
                <w:rFonts w:cs="Arial"/>
                <w:color w:val="BFBFBF"/>
                <w:szCs w:val="22"/>
              </w:rPr>
              <w:t>Volumen Aus</w:t>
            </w:r>
            <w:r w:rsidR="0063596F">
              <w:rPr>
                <w:rFonts w:cs="Arial"/>
                <w:color w:val="BFBFBF"/>
                <w:szCs w:val="22"/>
              </w:rPr>
              <w:softHyphen/>
            </w:r>
            <w:r w:rsidRPr="005B4538">
              <w:rPr>
                <w:rFonts w:cs="Arial"/>
                <w:color w:val="BFBFBF"/>
                <w:szCs w:val="22"/>
              </w:rPr>
              <w:t>atemluft (bis zur Entfärbung von Phenolphthalein)</w:t>
            </w:r>
          </w:p>
          <w:p w:rsidR="00665667" w:rsidRPr="005B4538" w:rsidRDefault="00F85DCC" w:rsidP="00662E0B">
            <w:pPr>
              <w:spacing w:line="280" w:lineRule="exact"/>
              <w:rPr>
                <w:rFonts w:cs="Arial"/>
                <w:color w:val="BFBFBF"/>
                <w:szCs w:val="22"/>
              </w:rPr>
            </w:pPr>
            <w:r w:rsidRPr="005B4538">
              <w:rPr>
                <w:rFonts w:cs="Arial"/>
                <w:color w:val="BFBFBF"/>
                <w:szCs w:val="22"/>
              </w:rPr>
              <w:t xml:space="preserve">Liter </w:t>
            </w:r>
            <w:r w:rsidR="00665667" w:rsidRPr="005B4538">
              <w:rPr>
                <w:rFonts w:cs="Arial"/>
                <w:color w:val="BFBFBF"/>
                <w:szCs w:val="22"/>
              </w:rPr>
              <w:t>(l)</w:t>
            </w:r>
          </w:p>
        </w:tc>
        <w:tc>
          <w:tcPr>
            <w:tcW w:w="716" w:type="pct"/>
            <w:tcBorders>
              <w:bottom w:val="dashed" w:sz="4" w:space="0" w:color="000000"/>
            </w:tcBorders>
            <w:shd w:val="clear" w:color="auto" w:fill="auto"/>
            <w:vAlign w:val="center"/>
          </w:tcPr>
          <w:p w:rsidR="00665667" w:rsidRPr="005B4538" w:rsidRDefault="00665667" w:rsidP="00662E0B">
            <w:pPr>
              <w:spacing w:line="280" w:lineRule="exact"/>
              <w:rPr>
                <w:rFonts w:cs="Arial"/>
                <w:color w:val="BFBFBF"/>
                <w:szCs w:val="22"/>
              </w:rPr>
            </w:pPr>
            <w:r w:rsidRPr="005B4538">
              <w:rPr>
                <w:rFonts w:cs="Arial"/>
                <w:color w:val="BFBFBF"/>
                <w:szCs w:val="22"/>
              </w:rPr>
              <w:t>5 l</w:t>
            </w:r>
          </w:p>
        </w:tc>
        <w:tc>
          <w:tcPr>
            <w:tcW w:w="716" w:type="pct"/>
            <w:tcBorders>
              <w:bottom w:val="dashed" w:sz="4" w:space="0" w:color="000000"/>
            </w:tcBorders>
            <w:shd w:val="clear" w:color="auto" w:fill="auto"/>
            <w:vAlign w:val="center"/>
          </w:tcPr>
          <w:p w:rsidR="00665667" w:rsidRPr="005B4538" w:rsidRDefault="00665667" w:rsidP="00662E0B">
            <w:pPr>
              <w:spacing w:line="280" w:lineRule="exact"/>
              <w:rPr>
                <w:rFonts w:cs="Arial"/>
                <w:color w:val="BFBFBF"/>
                <w:szCs w:val="22"/>
              </w:rPr>
            </w:pPr>
            <w:r w:rsidRPr="005B4538">
              <w:rPr>
                <w:rFonts w:cs="Arial"/>
                <w:color w:val="BFBFBF"/>
                <w:szCs w:val="22"/>
              </w:rPr>
              <w:t>3,5 l</w:t>
            </w:r>
          </w:p>
        </w:tc>
        <w:tc>
          <w:tcPr>
            <w:tcW w:w="997" w:type="pct"/>
            <w:tcBorders>
              <w:bottom w:val="dashed" w:sz="4" w:space="0" w:color="000000"/>
            </w:tcBorders>
            <w:shd w:val="clear" w:color="auto" w:fill="auto"/>
            <w:vAlign w:val="center"/>
          </w:tcPr>
          <w:p w:rsidR="00665667" w:rsidRPr="005B4538" w:rsidRDefault="00665667" w:rsidP="00662E0B">
            <w:pPr>
              <w:spacing w:line="280" w:lineRule="exact"/>
              <w:rPr>
                <w:rFonts w:cs="Arial"/>
                <w:color w:val="BFBFBF"/>
                <w:szCs w:val="22"/>
              </w:rPr>
            </w:pPr>
            <w:r w:rsidRPr="005B4538">
              <w:rPr>
                <w:rFonts w:cs="Arial"/>
                <w:color w:val="BFBFBF"/>
                <w:szCs w:val="22"/>
              </w:rPr>
              <w:t>1,5 l</w:t>
            </w:r>
          </w:p>
        </w:tc>
        <w:tc>
          <w:tcPr>
            <w:tcW w:w="623" w:type="pct"/>
            <w:tcBorders>
              <w:bottom w:val="dashed" w:sz="4" w:space="0" w:color="000000"/>
            </w:tcBorders>
            <w:shd w:val="clear" w:color="auto" w:fill="auto"/>
            <w:vAlign w:val="center"/>
          </w:tcPr>
          <w:p w:rsidR="00665667" w:rsidRPr="005B4538" w:rsidRDefault="00665667" w:rsidP="00662E0B">
            <w:pPr>
              <w:spacing w:line="280" w:lineRule="exact"/>
              <w:rPr>
                <w:rFonts w:cs="Arial"/>
                <w:color w:val="BFBFBF"/>
                <w:szCs w:val="22"/>
              </w:rPr>
            </w:pPr>
            <w:r w:rsidRPr="005B4538">
              <w:rPr>
                <w:rFonts w:cs="Arial"/>
                <w:color w:val="BFBFBF"/>
                <w:szCs w:val="22"/>
              </w:rPr>
              <w:t>30%</w:t>
            </w:r>
          </w:p>
        </w:tc>
      </w:tr>
      <w:tr w:rsidR="00665667" w:rsidRPr="00662E0B" w:rsidTr="0063596F">
        <w:tc>
          <w:tcPr>
            <w:tcW w:w="839" w:type="pct"/>
            <w:tcBorders>
              <w:top w:val="dashed" w:sz="4" w:space="0" w:color="000000"/>
              <w:left w:val="single" w:sz="4" w:space="0" w:color="auto"/>
              <w:bottom w:val="single" w:sz="4" w:space="0" w:color="auto"/>
              <w:right w:val="dashed" w:sz="4" w:space="0" w:color="000000"/>
            </w:tcBorders>
            <w:shd w:val="clear" w:color="auto" w:fill="auto"/>
          </w:tcPr>
          <w:p w:rsidR="00665667" w:rsidRPr="00662E0B" w:rsidRDefault="00665667" w:rsidP="00662E0B">
            <w:pPr>
              <w:spacing w:line="280" w:lineRule="exact"/>
              <w:rPr>
                <w:rFonts w:cs="Arial"/>
                <w:szCs w:val="22"/>
              </w:rPr>
            </w:pPr>
          </w:p>
        </w:tc>
        <w:tc>
          <w:tcPr>
            <w:tcW w:w="1109" w:type="pct"/>
            <w:tcBorders>
              <w:top w:val="dashed" w:sz="4" w:space="0" w:color="000000"/>
              <w:left w:val="dashed" w:sz="4" w:space="0" w:color="000000"/>
              <w:bottom w:val="single" w:sz="4" w:space="0" w:color="auto"/>
              <w:right w:val="dashed" w:sz="4" w:space="0" w:color="000000"/>
            </w:tcBorders>
            <w:shd w:val="clear" w:color="auto" w:fill="auto"/>
          </w:tcPr>
          <w:p w:rsidR="00665667" w:rsidRPr="00662E0B" w:rsidRDefault="00665667" w:rsidP="00662E0B">
            <w:pPr>
              <w:spacing w:line="280" w:lineRule="exact"/>
              <w:rPr>
                <w:rFonts w:cs="Arial"/>
                <w:szCs w:val="22"/>
              </w:rPr>
            </w:pPr>
          </w:p>
        </w:tc>
        <w:tc>
          <w:tcPr>
            <w:tcW w:w="716" w:type="pct"/>
            <w:tcBorders>
              <w:top w:val="dashed" w:sz="4" w:space="0" w:color="000000"/>
              <w:left w:val="dashed" w:sz="4" w:space="0" w:color="000000"/>
              <w:bottom w:val="single" w:sz="4" w:space="0" w:color="auto"/>
              <w:right w:val="dashed" w:sz="4" w:space="0" w:color="000000"/>
            </w:tcBorders>
            <w:shd w:val="clear" w:color="auto" w:fill="auto"/>
          </w:tcPr>
          <w:p w:rsidR="00665667" w:rsidRPr="00662E0B" w:rsidRDefault="00665667" w:rsidP="00662E0B">
            <w:pPr>
              <w:spacing w:line="280" w:lineRule="exact"/>
              <w:rPr>
                <w:rFonts w:cs="Arial"/>
                <w:szCs w:val="22"/>
              </w:rPr>
            </w:pPr>
          </w:p>
        </w:tc>
        <w:tc>
          <w:tcPr>
            <w:tcW w:w="716" w:type="pct"/>
            <w:tcBorders>
              <w:top w:val="dashed" w:sz="4" w:space="0" w:color="000000"/>
              <w:left w:val="dashed" w:sz="4" w:space="0" w:color="000000"/>
              <w:bottom w:val="single" w:sz="4" w:space="0" w:color="auto"/>
              <w:right w:val="dashed" w:sz="4" w:space="0" w:color="000000"/>
            </w:tcBorders>
            <w:shd w:val="clear" w:color="auto" w:fill="auto"/>
          </w:tcPr>
          <w:p w:rsidR="00665667" w:rsidRPr="00662E0B" w:rsidRDefault="00665667" w:rsidP="00662E0B">
            <w:pPr>
              <w:spacing w:line="280" w:lineRule="exact"/>
              <w:rPr>
                <w:rFonts w:cs="Arial"/>
                <w:szCs w:val="22"/>
              </w:rPr>
            </w:pPr>
          </w:p>
        </w:tc>
        <w:tc>
          <w:tcPr>
            <w:tcW w:w="997" w:type="pct"/>
            <w:tcBorders>
              <w:top w:val="dashed" w:sz="4" w:space="0" w:color="000000"/>
              <w:left w:val="dashed" w:sz="4" w:space="0" w:color="000000"/>
              <w:bottom w:val="single" w:sz="4" w:space="0" w:color="auto"/>
              <w:right w:val="dashed" w:sz="4" w:space="0" w:color="000000"/>
            </w:tcBorders>
            <w:shd w:val="clear" w:color="auto" w:fill="auto"/>
          </w:tcPr>
          <w:p w:rsidR="00665667" w:rsidRPr="00662E0B" w:rsidRDefault="00665667" w:rsidP="00662E0B">
            <w:pPr>
              <w:spacing w:line="280" w:lineRule="exact"/>
              <w:rPr>
                <w:rFonts w:cs="Arial"/>
                <w:szCs w:val="22"/>
              </w:rPr>
            </w:pPr>
          </w:p>
        </w:tc>
        <w:tc>
          <w:tcPr>
            <w:tcW w:w="623" w:type="pct"/>
            <w:tcBorders>
              <w:top w:val="dashed" w:sz="4" w:space="0" w:color="000000"/>
              <w:left w:val="dashed" w:sz="4" w:space="0" w:color="000000"/>
              <w:bottom w:val="single" w:sz="4" w:space="0" w:color="auto"/>
              <w:right w:val="single" w:sz="4" w:space="0" w:color="auto"/>
            </w:tcBorders>
            <w:shd w:val="clear" w:color="auto" w:fill="auto"/>
          </w:tcPr>
          <w:p w:rsidR="00665667" w:rsidRPr="00662E0B" w:rsidRDefault="00665667" w:rsidP="00662E0B">
            <w:pPr>
              <w:spacing w:line="280" w:lineRule="exact"/>
              <w:rPr>
                <w:rFonts w:cs="Arial"/>
                <w:szCs w:val="22"/>
              </w:rPr>
            </w:pPr>
          </w:p>
        </w:tc>
      </w:tr>
    </w:tbl>
    <w:p w:rsidR="00665667" w:rsidRPr="00662E0B" w:rsidRDefault="00665667" w:rsidP="00662E0B">
      <w:pPr>
        <w:spacing w:line="280" w:lineRule="exact"/>
        <w:rPr>
          <w:szCs w:val="22"/>
        </w:rPr>
      </w:pPr>
    </w:p>
    <w:p w:rsidR="006B1884" w:rsidRDefault="006B1884" w:rsidP="00662E0B">
      <w:pPr>
        <w:spacing w:after="200" w:line="280" w:lineRule="exact"/>
        <w:rPr>
          <w:b/>
          <w:szCs w:val="22"/>
        </w:rPr>
        <w:sectPr w:rsidR="006B1884" w:rsidSect="00003CFB">
          <w:pgSz w:w="11906" w:h="16838"/>
          <w:pgMar w:top="1417" w:right="1417" w:bottom="1134"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tbl>
      <w:tblPr>
        <w:tblStyle w:val="Tabellenraster"/>
        <w:tblW w:w="0" w:type="auto"/>
        <w:tblLook w:val="04A0" w:firstRow="1" w:lastRow="0" w:firstColumn="1" w:lastColumn="0" w:noHBand="0" w:noVBand="1"/>
      </w:tblPr>
      <w:tblGrid>
        <w:gridCol w:w="9212"/>
      </w:tblGrid>
      <w:tr w:rsidR="005B4538" w:rsidTr="005B4538">
        <w:tc>
          <w:tcPr>
            <w:tcW w:w="9212" w:type="dxa"/>
          </w:tcPr>
          <w:p w:rsidR="005B4538" w:rsidRDefault="005B4538" w:rsidP="005B4538">
            <w:pPr>
              <w:spacing w:before="240" w:line="280" w:lineRule="exact"/>
              <w:jc w:val="center"/>
              <w:rPr>
                <w:b/>
                <w:szCs w:val="22"/>
              </w:rPr>
            </w:pPr>
            <w:r w:rsidRPr="005B4538">
              <w:rPr>
                <w:b/>
                <w:sz w:val="24"/>
              </w:rPr>
              <w:t>M 3.2</w:t>
            </w:r>
            <w:r>
              <w:rPr>
                <w:b/>
                <w:sz w:val="24"/>
              </w:rPr>
              <w:t>:</w:t>
            </w:r>
            <w:r w:rsidRPr="005B4538">
              <w:rPr>
                <w:sz w:val="24"/>
              </w:rPr>
              <w:t xml:space="preserve"> </w:t>
            </w:r>
            <w:r w:rsidRPr="005B4538">
              <w:rPr>
                <w:b/>
                <w:sz w:val="24"/>
              </w:rPr>
              <w:t>Übungsaufgabe zur Versuchsplanung</w:t>
            </w:r>
          </w:p>
        </w:tc>
      </w:tr>
    </w:tbl>
    <w:p w:rsidR="005B4538" w:rsidRPr="005B4538" w:rsidRDefault="005B4538" w:rsidP="005B4538">
      <w:pPr>
        <w:spacing w:before="240" w:line="280" w:lineRule="exact"/>
        <w:rPr>
          <w:szCs w:val="22"/>
        </w:rPr>
      </w:pPr>
    </w:p>
    <w:p w:rsidR="00665667" w:rsidRPr="00662E0B" w:rsidRDefault="00665667" w:rsidP="00662E0B">
      <w:pPr>
        <w:spacing w:line="280" w:lineRule="exact"/>
        <w:rPr>
          <w:szCs w:val="22"/>
        </w:rPr>
      </w:pPr>
      <w:r w:rsidRPr="00662E0B">
        <w:rPr>
          <w:szCs w:val="22"/>
        </w:rPr>
        <w:t>Ein Versuchsprotokoll dient dazu, dass der Versuch exakt nachgestellt und die Messerge</w:t>
      </w:r>
      <w:r w:rsidRPr="00662E0B">
        <w:rPr>
          <w:szCs w:val="22"/>
        </w:rPr>
        <w:t>b</w:t>
      </w:r>
      <w:r w:rsidRPr="00662E0B">
        <w:rPr>
          <w:szCs w:val="22"/>
        </w:rPr>
        <w:t xml:space="preserve">nisse überprüft werden können. </w:t>
      </w:r>
    </w:p>
    <w:p w:rsidR="00665667" w:rsidRPr="00662E0B" w:rsidRDefault="00665667" w:rsidP="00662E0B">
      <w:pPr>
        <w:spacing w:line="280" w:lineRule="exact"/>
        <w:rPr>
          <w:szCs w:val="22"/>
        </w:rPr>
      </w:pPr>
      <w:r w:rsidRPr="00662E0B">
        <w:rPr>
          <w:szCs w:val="22"/>
        </w:rPr>
        <w:t>Du bist der Korrektor. Verteile Lob und mache Verbesserungsvorschläge</w:t>
      </w: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8"/>
        <w:gridCol w:w="3886"/>
      </w:tblGrid>
      <w:tr w:rsidR="006D4E84" w:rsidRPr="00662E0B" w:rsidTr="00BE3692">
        <w:tc>
          <w:tcPr>
            <w:tcW w:w="2960" w:type="pct"/>
            <w:shd w:val="clear" w:color="auto" w:fill="auto"/>
          </w:tcPr>
          <w:p w:rsidR="006D4E84" w:rsidRPr="00662E0B" w:rsidRDefault="006D4E84" w:rsidP="00426821">
            <w:pPr>
              <w:spacing w:before="120" w:after="120" w:line="280" w:lineRule="exact"/>
              <w:rPr>
                <w:rFonts w:cs="Arial"/>
                <w:b/>
                <w:szCs w:val="22"/>
              </w:rPr>
            </w:pPr>
            <w:r w:rsidRPr="00662E0B">
              <w:rPr>
                <w:rFonts w:cs="Arial"/>
                <w:b/>
                <w:szCs w:val="22"/>
              </w:rPr>
              <w:t>Original-Versuchsprotokoll</w:t>
            </w:r>
          </w:p>
        </w:tc>
        <w:tc>
          <w:tcPr>
            <w:tcW w:w="2040" w:type="pct"/>
            <w:shd w:val="clear" w:color="auto" w:fill="auto"/>
          </w:tcPr>
          <w:p w:rsidR="006D4E84" w:rsidRPr="00662E0B" w:rsidRDefault="006D4E84" w:rsidP="00426821">
            <w:pPr>
              <w:spacing w:before="120" w:after="120" w:line="280" w:lineRule="exact"/>
              <w:rPr>
                <w:rFonts w:cs="Arial"/>
                <w:b/>
                <w:szCs w:val="22"/>
              </w:rPr>
            </w:pPr>
            <w:r w:rsidRPr="00662E0B">
              <w:rPr>
                <w:rFonts w:cs="Arial"/>
                <w:b/>
                <w:szCs w:val="22"/>
              </w:rPr>
              <w:t xml:space="preserve">Bewertung </w:t>
            </w:r>
            <w:r w:rsidRPr="00662E0B">
              <w:rPr>
                <w:rFonts w:cs="Arial"/>
                <w:szCs w:val="22"/>
              </w:rPr>
              <w:t>(+, +/-, -)</w:t>
            </w:r>
            <w:r w:rsidRPr="00662E0B">
              <w:rPr>
                <w:rFonts w:cs="Arial"/>
                <w:b/>
                <w:szCs w:val="22"/>
              </w:rPr>
              <w:t xml:space="preserve"> Verbess</w:t>
            </w:r>
            <w:r w:rsidRPr="00662E0B">
              <w:rPr>
                <w:rFonts w:cs="Arial"/>
                <w:b/>
                <w:szCs w:val="22"/>
              </w:rPr>
              <w:t>e</w:t>
            </w:r>
            <w:r w:rsidRPr="00662E0B">
              <w:rPr>
                <w:rFonts w:cs="Arial"/>
                <w:b/>
                <w:szCs w:val="22"/>
              </w:rPr>
              <w:t>rungsvorschläge</w:t>
            </w:r>
          </w:p>
        </w:tc>
      </w:tr>
      <w:tr w:rsidR="006D4E84" w:rsidRPr="00662E0B" w:rsidTr="00BE3692">
        <w:tc>
          <w:tcPr>
            <w:tcW w:w="2960" w:type="pct"/>
            <w:shd w:val="clear" w:color="auto" w:fill="auto"/>
          </w:tcPr>
          <w:p w:rsidR="006D4E84" w:rsidRPr="00662E0B" w:rsidRDefault="006D4E84" w:rsidP="005B4538">
            <w:pPr>
              <w:spacing w:line="280" w:lineRule="exact"/>
              <w:rPr>
                <w:rFonts w:cs="Arial"/>
                <w:szCs w:val="22"/>
              </w:rPr>
            </w:pPr>
            <w:r w:rsidRPr="00662E0B">
              <w:rPr>
                <w:rFonts w:cs="Arial"/>
                <w:szCs w:val="22"/>
              </w:rPr>
              <w:t>Versuchsfrage: Atmet man bei Bewegung mehr</w:t>
            </w:r>
            <w:r w:rsidR="005B4538">
              <w:rPr>
                <w:rFonts w:cs="Arial"/>
                <w:szCs w:val="22"/>
              </w:rPr>
              <w:br/>
            </w:r>
            <w:r w:rsidRPr="00662E0B">
              <w:rPr>
                <w:rFonts w:cs="Arial"/>
                <w:szCs w:val="22"/>
              </w:rPr>
              <w:t>Kohlenstoffdioxid aus?</w:t>
            </w:r>
          </w:p>
        </w:tc>
        <w:tc>
          <w:tcPr>
            <w:tcW w:w="2040" w:type="pct"/>
            <w:shd w:val="clear" w:color="auto" w:fill="auto"/>
          </w:tcPr>
          <w:p w:rsidR="006D4E84" w:rsidRPr="00662E0B" w:rsidRDefault="006D4E84" w:rsidP="00662E0B">
            <w:pPr>
              <w:spacing w:line="280" w:lineRule="exact"/>
              <w:rPr>
                <w:rFonts w:cs="Arial"/>
                <w:color w:val="BFBFBF" w:themeColor="background1" w:themeShade="BF"/>
                <w:szCs w:val="22"/>
              </w:rPr>
            </w:pPr>
            <w:r w:rsidRPr="00662E0B">
              <w:rPr>
                <w:rFonts w:cs="Arial"/>
                <w:color w:val="BFBFBF" w:themeColor="background1" w:themeShade="BF"/>
                <w:szCs w:val="22"/>
              </w:rPr>
              <w:t xml:space="preserve">+ </w:t>
            </w:r>
          </w:p>
          <w:p w:rsidR="006D4E84" w:rsidRPr="00662E0B" w:rsidRDefault="009B718F" w:rsidP="009B718F">
            <w:pPr>
              <w:spacing w:line="280" w:lineRule="exact"/>
              <w:rPr>
                <w:rFonts w:cs="Arial"/>
                <w:color w:val="BFBFBF" w:themeColor="background1" w:themeShade="BF"/>
                <w:szCs w:val="22"/>
              </w:rPr>
            </w:pPr>
            <w:r>
              <w:rPr>
                <w:rFonts w:cs="Arial"/>
                <w:color w:val="BFBFBF" w:themeColor="background1" w:themeShade="BF"/>
                <w:szCs w:val="22"/>
              </w:rPr>
              <w:t>Die Fragestellung passt zum Ve</w:t>
            </w:r>
            <w:r>
              <w:rPr>
                <w:rFonts w:cs="Arial"/>
                <w:color w:val="BFBFBF" w:themeColor="background1" w:themeShade="BF"/>
                <w:szCs w:val="22"/>
              </w:rPr>
              <w:t>r</w:t>
            </w:r>
            <w:r>
              <w:rPr>
                <w:rFonts w:cs="Arial"/>
                <w:color w:val="BFBFBF" w:themeColor="background1" w:themeShade="BF"/>
                <w:szCs w:val="22"/>
              </w:rPr>
              <w:t>such.</w:t>
            </w:r>
          </w:p>
        </w:tc>
      </w:tr>
      <w:tr w:rsidR="006D4E84" w:rsidRPr="00662E0B" w:rsidTr="00BE3692">
        <w:trPr>
          <w:trHeight w:val="1218"/>
        </w:trPr>
        <w:tc>
          <w:tcPr>
            <w:tcW w:w="2960" w:type="pct"/>
            <w:shd w:val="clear" w:color="auto" w:fill="auto"/>
          </w:tcPr>
          <w:p w:rsidR="006D4E84" w:rsidRPr="00662E0B" w:rsidRDefault="006D4E84" w:rsidP="00662E0B">
            <w:pPr>
              <w:spacing w:line="280" w:lineRule="exact"/>
              <w:rPr>
                <w:rFonts w:cs="Arial"/>
                <w:szCs w:val="22"/>
              </w:rPr>
            </w:pPr>
            <w:r w:rsidRPr="00662E0B">
              <w:rPr>
                <w:rFonts w:cs="Arial"/>
                <w:szCs w:val="22"/>
              </w:rPr>
              <w:t>Material: Gaswaschflasche, Kalkwasser, Waage</w:t>
            </w:r>
          </w:p>
          <w:p w:rsidR="006D4E84" w:rsidRPr="00662E0B" w:rsidRDefault="006D4E84" w:rsidP="00662E0B">
            <w:pPr>
              <w:spacing w:line="280" w:lineRule="exact"/>
              <w:rPr>
                <w:rFonts w:cs="Arial"/>
                <w:szCs w:val="22"/>
              </w:rPr>
            </w:pPr>
          </w:p>
        </w:tc>
        <w:tc>
          <w:tcPr>
            <w:tcW w:w="2040" w:type="pct"/>
            <w:shd w:val="clear" w:color="auto" w:fill="auto"/>
          </w:tcPr>
          <w:p w:rsidR="006D4E84" w:rsidRPr="00662E0B" w:rsidRDefault="006D4E84" w:rsidP="00662E0B">
            <w:pPr>
              <w:spacing w:line="280" w:lineRule="exact"/>
              <w:rPr>
                <w:rFonts w:cs="Arial"/>
                <w:color w:val="BFBFBF" w:themeColor="background1" w:themeShade="BF"/>
                <w:szCs w:val="22"/>
              </w:rPr>
            </w:pPr>
            <w:r w:rsidRPr="00662E0B">
              <w:rPr>
                <w:rFonts w:cs="Arial"/>
                <w:color w:val="BFBFBF" w:themeColor="background1" w:themeShade="BF"/>
                <w:szCs w:val="22"/>
              </w:rPr>
              <w:t>+/-</w:t>
            </w:r>
          </w:p>
          <w:p w:rsidR="006D4E84" w:rsidRPr="00662E0B" w:rsidRDefault="006D4E84" w:rsidP="009B718F">
            <w:pPr>
              <w:spacing w:line="280" w:lineRule="exact"/>
              <w:rPr>
                <w:rFonts w:cs="Arial"/>
                <w:color w:val="BFBFBF" w:themeColor="background1" w:themeShade="BF"/>
                <w:szCs w:val="22"/>
              </w:rPr>
            </w:pPr>
            <w:r w:rsidRPr="00662E0B">
              <w:rPr>
                <w:rFonts w:cs="Arial"/>
                <w:color w:val="BFBFBF" w:themeColor="background1" w:themeShade="BF"/>
                <w:szCs w:val="22"/>
              </w:rPr>
              <w:t xml:space="preserve">Wichtige Geräte und Chemikalien sind aufgeführt. Aber: </w:t>
            </w:r>
            <w:r w:rsidR="009B718F">
              <w:rPr>
                <w:rFonts w:cs="Arial"/>
                <w:color w:val="BFBFBF" w:themeColor="background1" w:themeShade="BF"/>
                <w:szCs w:val="22"/>
              </w:rPr>
              <w:t>W</w:t>
            </w:r>
            <w:r w:rsidRPr="00662E0B">
              <w:rPr>
                <w:rFonts w:cs="Arial"/>
                <w:color w:val="BFBFBF" w:themeColor="background1" w:themeShade="BF"/>
                <w:szCs w:val="22"/>
              </w:rPr>
              <w:t>ie</w:t>
            </w:r>
            <w:r w:rsidR="001A3915">
              <w:rPr>
                <w:rFonts w:cs="Arial"/>
                <w:color w:val="BFBFBF" w:themeColor="background1" w:themeShade="BF"/>
                <w:szCs w:val="22"/>
              </w:rPr>
              <w:t xml:space="preserve"> </w:t>
            </w:r>
            <w:r w:rsidRPr="00662E0B">
              <w:rPr>
                <w:rFonts w:cs="Arial"/>
                <w:color w:val="BFBFBF" w:themeColor="background1" w:themeShade="BF"/>
                <w:szCs w:val="22"/>
              </w:rPr>
              <w:t>viel Kal</w:t>
            </w:r>
            <w:r w:rsidRPr="00662E0B">
              <w:rPr>
                <w:rFonts w:cs="Arial"/>
                <w:color w:val="BFBFBF" w:themeColor="background1" w:themeShade="BF"/>
                <w:szCs w:val="22"/>
              </w:rPr>
              <w:t>k</w:t>
            </w:r>
            <w:r w:rsidRPr="00662E0B">
              <w:rPr>
                <w:rFonts w:cs="Arial"/>
                <w:color w:val="BFBFBF" w:themeColor="background1" w:themeShade="BF"/>
                <w:szCs w:val="22"/>
              </w:rPr>
              <w:t>wasser und welche Konzentration wurde verwendet?</w:t>
            </w:r>
          </w:p>
        </w:tc>
      </w:tr>
      <w:tr w:rsidR="006D4E84" w:rsidRPr="00662E0B" w:rsidTr="00BE3692">
        <w:tc>
          <w:tcPr>
            <w:tcW w:w="2960" w:type="pct"/>
            <w:shd w:val="clear" w:color="auto" w:fill="auto"/>
          </w:tcPr>
          <w:p w:rsidR="006D4E84" w:rsidRPr="00662E0B" w:rsidRDefault="006D4E84" w:rsidP="001A3915">
            <w:pPr>
              <w:spacing w:line="280" w:lineRule="exact"/>
              <w:rPr>
                <w:rFonts w:cs="Arial"/>
                <w:szCs w:val="22"/>
              </w:rPr>
            </w:pPr>
            <w:r w:rsidRPr="00662E0B">
              <w:rPr>
                <w:rFonts w:cs="Arial"/>
                <w:szCs w:val="22"/>
              </w:rPr>
              <w:t>Durchführung: Das Kalkwasser wird in die Gaswasc</w:t>
            </w:r>
            <w:r w:rsidRPr="00662E0B">
              <w:rPr>
                <w:rFonts w:cs="Arial"/>
                <w:szCs w:val="22"/>
              </w:rPr>
              <w:t>h</w:t>
            </w:r>
            <w:r w:rsidRPr="00662E0B">
              <w:rPr>
                <w:rFonts w:cs="Arial"/>
                <w:szCs w:val="22"/>
              </w:rPr>
              <w:t>flasche gefüllt. Es wird 30</w:t>
            </w:r>
            <w:r w:rsidR="00FF7037">
              <w:rPr>
                <w:rFonts w:cs="Arial"/>
                <w:szCs w:val="22"/>
              </w:rPr>
              <w:t>-m</w:t>
            </w:r>
            <w:r w:rsidRPr="00662E0B">
              <w:rPr>
                <w:rFonts w:cs="Arial"/>
                <w:szCs w:val="22"/>
              </w:rPr>
              <w:t>al hineingeatmet. Das Kalkwasser wird gewogen, es wiegt 48,0 g. Dann g</w:t>
            </w:r>
            <w:r w:rsidRPr="00662E0B">
              <w:rPr>
                <w:rFonts w:cs="Arial"/>
                <w:szCs w:val="22"/>
              </w:rPr>
              <w:t>e</w:t>
            </w:r>
            <w:r w:rsidRPr="00662E0B">
              <w:rPr>
                <w:rFonts w:cs="Arial"/>
                <w:szCs w:val="22"/>
              </w:rPr>
              <w:t>hen wir laufen und wir atmen noch mal in die Ga</w:t>
            </w:r>
            <w:r w:rsidRPr="00662E0B">
              <w:rPr>
                <w:rFonts w:cs="Arial"/>
                <w:szCs w:val="22"/>
              </w:rPr>
              <w:t>s</w:t>
            </w:r>
            <w:r w:rsidRPr="00662E0B">
              <w:rPr>
                <w:rFonts w:cs="Arial"/>
                <w:szCs w:val="22"/>
              </w:rPr>
              <w:t>waschflasche, die mit neuem Kalkwasser gefüllt ist. Nachdem wir 30</w:t>
            </w:r>
            <w:r w:rsidR="00FF7037">
              <w:rPr>
                <w:rFonts w:cs="Arial"/>
                <w:szCs w:val="22"/>
              </w:rPr>
              <w:t>-</w:t>
            </w:r>
            <w:r w:rsidRPr="00662E0B">
              <w:rPr>
                <w:rFonts w:cs="Arial"/>
                <w:szCs w:val="22"/>
              </w:rPr>
              <w:t>mal hineingeatmet haben, wiegt das Kalkwasser 48,6 g.</w:t>
            </w:r>
          </w:p>
        </w:tc>
        <w:tc>
          <w:tcPr>
            <w:tcW w:w="2040" w:type="pct"/>
            <w:shd w:val="clear" w:color="auto" w:fill="auto"/>
          </w:tcPr>
          <w:p w:rsidR="006D4E84" w:rsidRPr="00662E0B" w:rsidRDefault="006D4E84" w:rsidP="00662E0B">
            <w:pPr>
              <w:tabs>
                <w:tab w:val="left" w:pos="2610"/>
              </w:tabs>
              <w:spacing w:line="280" w:lineRule="exact"/>
              <w:rPr>
                <w:rFonts w:cs="Arial"/>
                <w:color w:val="BFBFBF" w:themeColor="background1" w:themeShade="BF"/>
                <w:szCs w:val="22"/>
              </w:rPr>
            </w:pPr>
            <w:r w:rsidRPr="00662E0B">
              <w:rPr>
                <w:rFonts w:cs="Arial"/>
                <w:color w:val="BFBFBF" w:themeColor="background1" w:themeShade="BF"/>
                <w:szCs w:val="22"/>
              </w:rPr>
              <w:t>+/-</w:t>
            </w:r>
          </w:p>
          <w:p w:rsidR="006D4E84" w:rsidRPr="00662E0B" w:rsidRDefault="006D4E84" w:rsidP="00662E0B">
            <w:pPr>
              <w:spacing w:line="280" w:lineRule="exact"/>
              <w:rPr>
                <w:rFonts w:cs="Arial"/>
                <w:color w:val="BFBFBF" w:themeColor="background1" w:themeShade="BF"/>
                <w:szCs w:val="22"/>
              </w:rPr>
            </w:pPr>
            <w:r w:rsidRPr="00662E0B">
              <w:rPr>
                <w:rFonts w:cs="Arial"/>
                <w:color w:val="BFBFBF" w:themeColor="background1" w:themeShade="BF"/>
                <w:szCs w:val="22"/>
              </w:rPr>
              <w:t>Die Apparatur sollte man wiegen.</w:t>
            </w:r>
          </w:p>
          <w:p w:rsidR="006D4E84" w:rsidRPr="00662E0B" w:rsidRDefault="006D4E84" w:rsidP="00662E0B">
            <w:pPr>
              <w:spacing w:line="280" w:lineRule="exact"/>
              <w:rPr>
                <w:rFonts w:cs="Arial"/>
                <w:color w:val="BFBFBF" w:themeColor="background1" w:themeShade="BF"/>
                <w:szCs w:val="22"/>
              </w:rPr>
            </w:pPr>
            <w:r w:rsidRPr="00662E0B">
              <w:rPr>
                <w:rFonts w:cs="Arial"/>
                <w:color w:val="BFBFBF" w:themeColor="background1" w:themeShade="BF"/>
                <w:szCs w:val="22"/>
              </w:rPr>
              <w:t>Das Atemvolumen ist zu ungenau. Besser wäre es, einen Luftballon zu füllen.</w:t>
            </w:r>
          </w:p>
          <w:p w:rsidR="006D4E84" w:rsidRPr="00662E0B" w:rsidRDefault="006D4E84" w:rsidP="00662E0B">
            <w:pPr>
              <w:spacing w:line="280" w:lineRule="exact"/>
              <w:rPr>
                <w:rFonts w:cs="Arial"/>
                <w:color w:val="BFBFBF" w:themeColor="background1" w:themeShade="BF"/>
                <w:szCs w:val="22"/>
              </w:rPr>
            </w:pPr>
            <w:r w:rsidRPr="00662E0B">
              <w:rPr>
                <w:rFonts w:cs="Arial"/>
                <w:color w:val="BFBFBF" w:themeColor="background1" w:themeShade="BF"/>
                <w:szCs w:val="22"/>
              </w:rPr>
              <w:t xml:space="preserve">Wie lange wird gelaufen? Wer </w:t>
            </w:r>
            <w:proofErr w:type="gramStart"/>
            <w:r w:rsidRPr="00662E0B">
              <w:rPr>
                <w:rFonts w:cs="Arial"/>
                <w:color w:val="BFBFBF" w:themeColor="background1" w:themeShade="BF"/>
                <w:szCs w:val="22"/>
              </w:rPr>
              <w:t>ist wir</w:t>
            </w:r>
            <w:proofErr w:type="gramEnd"/>
            <w:r w:rsidRPr="00662E0B">
              <w:rPr>
                <w:rFonts w:cs="Arial"/>
                <w:color w:val="BFBFBF" w:themeColor="background1" w:themeShade="BF"/>
                <w:szCs w:val="22"/>
              </w:rPr>
              <w:t xml:space="preserve">? Es muss dieselbe Person sein! </w:t>
            </w:r>
          </w:p>
          <w:p w:rsidR="006D4E84" w:rsidRPr="00662E0B" w:rsidRDefault="006D4E84" w:rsidP="00662E0B">
            <w:pPr>
              <w:spacing w:line="280" w:lineRule="exact"/>
              <w:rPr>
                <w:rFonts w:cs="Arial"/>
                <w:color w:val="BFBFBF" w:themeColor="background1" w:themeShade="BF"/>
                <w:szCs w:val="22"/>
              </w:rPr>
            </w:pPr>
            <w:r w:rsidRPr="00662E0B">
              <w:rPr>
                <w:rFonts w:cs="Arial"/>
                <w:color w:val="BFBFBF" w:themeColor="background1" w:themeShade="BF"/>
                <w:szCs w:val="22"/>
              </w:rPr>
              <w:t>Es kann sein, dass das Ausatemv</w:t>
            </w:r>
            <w:r w:rsidRPr="00662E0B">
              <w:rPr>
                <w:rFonts w:cs="Arial"/>
                <w:color w:val="BFBFBF" w:themeColor="background1" w:themeShade="BF"/>
                <w:szCs w:val="22"/>
              </w:rPr>
              <w:t>o</w:t>
            </w:r>
            <w:r w:rsidRPr="00662E0B">
              <w:rPr>
                <w:rFonts w:cs="Arial"/>
                <w:color w:val="BFBFBF" w:themeColor="background1" w:themeShade="BF"/>
                <w:szCs w:val="22"/>
              </w:rPr>
              <w:t>lumen größer ist.</w:t>
            </w:r>
          </w:p>
        </w:tc>
      </w:tr>
    </w:tbl>
    <w:p w:rsidR="00665667" w:rsidRPr="00662E0B" w:rsidRDefault="00665667" w:rsidP="00662E0B">
      <w:pPr>
        <w:spacing w:line="280" w:lineRule="exact"/>
        <w:rPr>
          <w:rFonts w:cs="Arial"/>
          <w:szCs w:val="22"/>
        </w:rPr>
      </w:pPr>
    </w:p>
    <w:sectPr w:rsidR="00665667" w:rsidRPr="00662E0B" w:rsidSect="00003CFB">
      <w:pgSz w:w="11906" w:h="16838"/>
      <w:pgMar w:top="1417" w:right="1417" w:bottom="1134"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125" w:rsidRDefault="00E35125" w:rsidP="00344F88">
      <w:pPr>
        <w:spacing w:after="0" w:line="240" w:lineRule="auto"/>
      </w:pPr>
      <w:r>
        <w:separator/>
      </w:r>
    </w:p>
  </w:endnote>
  <w:endnote w:type="continuationSeparator" w:id="0">
    <w:p w:rsidR="00E35125" w:rsidRDefault="00E35125" w:rsidP="00344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84" w:rsidRDefault="006B1884">
    <w:pPr>
      <w:pStyle w:val="Fuzeile"/>
    </w:pPr>
    <w:r>
      <w:rPr>
        <w:sz w:val="20"/>
        <w:szCs w:val="20"/>
      </w:rPr>
      <w:t>Bio_HR_TF3_LE3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E9B" w:rsidRPr="00B13E9B" w:rsidRDefault="00B13E9B">
    <w:pPr>
      <w:pStyle w:val="Fuzeile"/>
      <w:rPr>
        <w:sz w:val="20"/>
        <w:szCs w:val="20"/>
      </w:rPr>
    </w:pPr>
    <w:r w:rsidRPr="00B13E9B">
      <w:rPr>
        <w:sz w:val="20"/>
        <w:szCs w:val="20"/>
      </w:rPr>
      <w:t>Bio_HR_TF3_LE3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84" w:rsidRPr="00B13E9B" w:rsidRDefault="006B1884">
    <w:pPr>
      <w:pStyle w:val="Fuzeile"/>
      <w:rPr>
        <w:sz w:val="20"/>
        <w:szCs w:val="20"/>
      </w:rPr>
    </w:pPr>
    <w:r w:rsidRPr="00B13E9B">
      <w:rPr>
        <w:sz w:val="20"/>
        <w:szCs w:val="20"/>
      </w:rPr>
      <w:t>Bio_HR_TF3_LE3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125" w:rsidRDefault="00E35125" w:rsidP="00344F88">
      <w:pPr>
        <w:spacing w:after="0" w:line="240" w:lineRule="auto"/>
      </w:pPr>
      <w:r>
        <w:separator/>
      </w:r>
    </w:p>
  </w:footnote>
  <w:footnote w:type="continuationSeparator" w:id="0">
    <w:p w:rsidR="00E35125" w:rsidRDefault="00E35125" w:rsidP="00344F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1934"/>
    <w:multiLevelType w:val="hybridMultilevel"/>
    <w:tmpl w:val="44364A88"/>
    <w:lvl w:ilvl="0" w:tplc="24CE7F54">
      <w:start w:val="1"/>
      <w:numFmt w:val="bullet"/>
      <w:lvlText w:val=""/>
      <w:lvlJc w:val="left"/>
      <w:pPr>
        <w:ind w:left="720" w:hanging="360"/>
      </w:pPr>
      <w:rPr>
        <w:rFonts w:ascii="Wingdings" w:hAnsi="Wingdings" w:hint="default"/>
        <w:color w:val="871D33"/>
        <w:sz w:val="18"/>
      </w:rPr>
    </w:lvl>
    <w:lvl w:ilvl="1" w:tplc="04070003" w:tentative="1">
      <w:start w:val="1"/>
      <w:numFmt w:val="bullet"/>
      <w:lvlText w:val="o"/>
      <w:lvlJc w:val="left"/>
      <w:pPr>
        <w:ind w:left="1440" w:hanging="360"/>
      </w:pPr>
      <w:rPr>
        <w:rFonts w:ascii="Courier New" w:hAnsi="Courier New"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libr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libri"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AD3D4C"/>
    <w:multiLevelType w:val="hybridMultilevel"/>
    <w:tmpl w:val="A6C69F32"/>
    <w:lvl w:ilvl="0" w:tplc="84BEFC3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0ECC59D3"/>
    <w:multiLevelType w:val="hybridMultilevel"/>
    <w:tmpl w:val="A75C22F0"/>
    <w:lvl w:ilvl="0" w:tplc="9716A54A">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0BF17FF"/>
    <w:multiLevelType w:val="hybridMultilevel"/>
    <w:tmpl w:val="AC468B10"/>
    <w:lvl w:ilvl="0" w:tplc="24CE7F54">
      <w:start w:val="1"/>
      <w:numFmt w:val="bullet"/>
      <w:lvlText w:val=""/>
      <w:lvlJc w:val="left"/>
      <w:pPr>
        <w:ind w:left="720" w:hanging="360"/>
      </w:pPr>
      <w:rPr>
        <w:rFonts w:ascii="Wingdings" w:hAnsi="Wingdings" w:hint="default"/>
        <w:color w:val="871D33"/>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B877BC"/>
    <w:multiLevelType w:val="hybridMultilevel"/>
    <w:tmpl w:val="FB8CF2E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A08575A"/>
    <w:multiLevelType w:val="hybridMultilevel"/>
    <w:tmpl w:val="888E18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F106661"/>
    <w:multiLevelType w:val="hybridMultilevel"/>
    <w:tmpl w:val="C95A21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36B0492"/>
    <w:multiLevelType w:val="multilevel"/>
    <w:tmpl w:val="1C16D0DA"/>
    <w:lvl w:ilvl="0">
      <w:start w:val="1"/>
      <w:numFmt w:val="bullet"/>
      <w:lvlText w:val=""/>
      <w:lvlJc w:val="left"/>
      <w:pPr>
        <w:tabs>
          <w:tab w:val="num" w:pos="720"/>
        </w:tabs>
        <w:ind w:left="720" w:hanging="360"/>
      </w:pPr>
      <w:rPr>
        <w:rFonts w:ascii="Wingdings" w:hAnsi="Wingdings" w:hint="default"/>
        <w:color w:val="871D33"/>
        <w:sz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9D7273"/>
    <w:multiLevelType w:val="hybridMultilevel"/>
    <w:tmpl w:val="3C285CA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50D2524"/>
    <w:multiLevelType w:val="multilevel"/>
    <w:tmpl w:val="FA8C69CA"/>
    <w:lvl w:ilvl="0">
      <w:start w:val="1"/>
      <w:numFmt w:val="bullet"/>
      <w:lvlText w:val=""/>
      <w:lvlJc w:val="left"/>
      <w:pPr>
        <w:tabs>
          <w:tab w:val="num" w:pos="720"/>
        </w:tabs>
        <w:ind w:left="720" w:hanging="360"/>
      </w:pPr>
      <w:rPr>
        <w:rFonts w:ascii="Wingdings" w:hAnsi="Wingdings" w:hint="default"/>
        <w:color w:val="871D33"/>
        <w:sz w:val="18"/>
      </w:rPr>
    </w:lvl>
    <w:lvl w:ilvl="1">
      <w:start w:val="1"/>
      <w:numFmt w:val="decimal"/>
      <w:lvlText w:val="%2."/>
      <w:lvlJc w:val="left"/>
      <w:pPr>
        <w:ind w:left="1440" w:hanging="360"/>
      </w:pPr>
      <w:rPr>
        <w:rFonts w:hint="default"/>
      </w:rPr>
    </w:lvl>
    <w:lvl w:ilvl="2">
      <w:start w:val="1"/>
      <w:numFmt w:val="decimal"/>
      <w:lvlText w:val="%3."/>
      <w:lvlJc w:val="left"/>
      <w:pPr>
        <w:ind w:left="360" w:hanging="360"/>
      </w:pPr>
      <w:rPr>
        <w:rFonts w:hint="default"/>
      </w:rPr>
    </w:lvl>
    <w:lvl w:ilvl="3">
      <w:start w:val="1"/>
      <w:numFmt w:val="lowerLetter"/>
      <w:lvlText w:val="%4)"/>
      <w:lvlJc w:val="left"/>
      <w:pPr>
        <w:ind w:left="502"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7F7CFF"/>
    <w:multiLevelType w:val="multilevel"/>
    <w:tmpl w:val="15D2A2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360" w:hanging="360"/>
      </w:pPr>
      <w:rPr>
        <w:rFonts w:hint="default"/>
      </w:rPr>
    </w:lvl>
    <w:lvl w:ilvl="3">
      <w:start w:val="1"/>
      <w:numFmt w:val="lowerLetter"/>
      <w:lvlText w:val="%4)"/>
      <w:lvlJc w:val="left"/>
      <w:pPr>
        <w:ind w:left="502"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F9372B"/>
    <w:multiLevelType w:val="hybridMultilevel"/>
    <w:tmpl w:val="080E7C2C"/>
    <w:lvl w:ilvl="0" w:tplc="0407000F">
      <w:start w:val="1"/>
      <w:numFmt w:val="decimal"/>
      <w:lvlText w:val="%1."/>
      <w:lvlJc w:val="left"/>
      <w:pPr>
        <w:ind w:left="720" w:hanging="360"/>
      </w:pPr>
      <w:rPr>
        <w:rFonts w:hint="default"/>
      </w:rPr>
    </w:lvl>
    <w:lvl w:ilvl="1" w:tplc="3C52849C">
      <w:numFmt w:val="bullet"/>
      <w:lvlText w:val="-"/>
      <w:lvlJc w:val="left"/>
      <w:pPr>
        <w:ind w:left="1440" w:hanging="360"/>
      </w:pPr>
      <w:rPr>
        <w:rFonts w:ascii="Arial" w:eastAsia="Times New Roman" w:hAnsi="Arial" w:cs="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5A2340E"/>
    <w:multiLevelType w:val="hybridMultilevel"/>
    <w:tmpl w:val="6FF2037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7770530"/>
    <w:multiLevelType w:val="multilevel"/>
    <w:tmpl w:val="4776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815225"/>
    <w:multiLevelType w:val="hybridMultilevel"/>
    <w:tmpl w:val="FB8CF2E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D1B7102"/>
    <w:multiLevelType w:val="hybridMultilevel"/>
    <w:tmpl w:val="79308974"/>
    <w:lvl w:ilvl="0" w:tplc="24CE7F54">
      <w:start w:val="1"/>
      <w:numFmt w:val="bullet"/>
      <w:lvlText w:val=""/>
      <w:lvlJc w:val="left"/>
      <w:pPr>
        <w:ind w:left="720" w:hanging="360"/>
      </w:pPr>
      <w:rPr>
        <w:rFonts w:ascii="Wingdings" w:hAnsi="Wingdings" w:hint="default"/>
        <w:color w:val="871D33"/>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0E143B7"/>
    <w:multiLevelType w:val="hybridMultilevel"/>
    <w:tmpl w:val="30324442"/>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6932736"/>
    <w:multiLevelType w:val="hybridMultilevel"/>
    <w:tmpl w:val="6BC035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2C17827"/>
    <w:multiLevelType w:val="hybridMultilevel"/>
    <w:tmpl w:val="65C4667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nsid w:val="5D2235B5"/>
    <w:multiLevelType w:val="hybridMultilevel"/>
    <w:tmpl w:val="98DE0E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0BE12F4"/>
    <w:multiLevelType w:val="hybridMultilevel"/>
    <w:tmpl w:val="926CE1C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libr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libri"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6E66095"/>
    <w:multiLevelType w:val="hybridMultilevel"/>
    <w:tmpl w:val="30324442"/>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7394370"/>
    <w:multiLevelType w:val="multilevel"/>
    <w:tmpl w:val="15D2A2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360" w:hanging="360"/>
      </w:pPr>
      <w:rPr>
        <w:rFonts w:hint="default"/>
      </w:rPr>
    </w:lvl>
    <w:lvl w:ilvl="3">
      <w:start w:val="1"/>
      <w:numFmt w:val="lowerLetter"/>
      <w:lvlText w:val="%4)"/>
      <w:lvlJc w:val="left"/>
      <w:pPr>
        <w:ind w:left="502"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331366"/>
    <w:multiLevelType w:val="hybridMultilevel"/>
    <w:tmpl w:val="3E48AC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A6F6697"/>
    <w:multiLevelType w:val="hybridMultilevel"/>
    <w:tmpl w:val="1924B94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5">
    <w:nsid w:val="6E381FEC"/>
    <w:multiLevelType w:val="hybridMultilevel"/>
    <w:tmpl w:val="3C285CA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59938AB"/>
    <w:multiLevelType w:val="hybridMultilevel"/>
    <w:tmpl w:val="C95A21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91F7897"/>
    <w:multiLevelType w:val="hybridMultilevel"/>
    <w:tmpl w:val="E444A0D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A0B5558"/>
    <w:multiLevelType w:val="multilevel"/>
    <w:tmpl w:val="C4A0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CF6CCC"/>
    <w:multiLevelType w:val="hybridMultilevel"/>
    <w:tmpl w:val="60D65C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num>
  <w:num w:numId="2">
    <w:abstractNumId w:val="18"/>
  </w:num>
  <w:num w:numId="3">
    <w:abstractNumId w:val="12"/>
  </w:num>
  <w:num w:numId="4">
    <w:abstractNumId w:val="29"/>
  </w:num>
  <w:num w:numId="5">
    <w:abstractNumId w:val="19"/>
  </w:num>
  <w:num w:numId="6">
    <w:abstractNumId w:val="6"/>
  </w:num>
  <w:num w:numId="7">
    <w:abstractNumId w:val="26"/>
  </w:num>
  <w:num w:numId="8">
    <w:abstractNumId w:val="17"/>
  </w:num>
  <w:num w:numId="9">
    <w:abstractNumId w:val="14"/>
  </w:num>
  <w:num w:numId="10">
    <w:abstractNumId w:val="4"/>
  </w:num>
  <w:num w:numId="11">
    <w:abstractNumId w:val="25"/>
  </w:num>
  <w:num w:numId="12">
    <w:abstractNumId w:val="8"/>
  </w:num>
  <w:num w:numId="13">
    <w:abstractNumId w:val="11"/>
  </w:num>
  <w:num w:numId="14">
    <w:abstractNumId w:val="20"/>
  </w:num>
  <w:num w:numId="15">
    <w:abstractNumId w:val="0"/>
  </w:num>
  <w:num w:numId="16">
    <w:abstractNumId w:val="15"/>
  </w:num>
  <w:num w:numId="17">
    <w:abstractNumId w:val="2"/>
  </w:num>
  <w:num w:numId="18">
    <w:abstractNumId w:val="10"/>
  </w:num>
  <w:num w:numId="19">
    <w:abstractNumId w:val="28"/>
  </w:num>
  <w:num w:numId="20">
    <w:abstractNumId w:val="13"/>
  </w:num>
  <w:num w:numId="21">
    <w:abstractNumId w:val="22"/>
  </w:num>
  <w:num w:numId="22">
    <w:abstractNumId w:val="9"/>
  </w:num>
  <w:num w:numId="23">
    <w:abstractNumId w:val="7"/>
  </w:num>
  <w:num w:numId="24">
    <w:abstractNumId w:val="5"/>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3"/>
  </w:num>
  <w:num w:numId="28">
    <w:abstractNumId w:val="1"/>
  </w:num>
  <w:num w:numId="29">
    <w:abstractNumId w:val="21"/>
  </w:num>
  <w:num w:numId="30">
    <w:abstractNumId w:val="27"/>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D42"/>
    <w:rsid w:val="00003CFB"/>
    <w:rsid w:val="000234C7"/>
    <w:rsid w:val="000261D0"/>
    <w:rsid w:val="00032686"/>
    <w:rsid w:val="00032DF9"/>
    <w:rsid w:val="0005361E"/>
    <w:rsid w:val="0006017D"/>
    <w:rsid w:val="00062928"/>
    <w:rsid w:val="00065855"/>
    <w:rsid w:val="000831AB"/>
    <w:rsid w:val="00084714"/>
    <w:rsid w:val="00086105"/>
    <w:rsid w:val="00095CA1"/>
    <w:rsid w:val="000C2992"/>
    <w:rsid w:val="000C4895"/>
    <w:rsid w:val="000C49ED"/>
    <w:rsid w:val="000D0A76"/>
    <w:rsid w:val="000F6F95"/>
    <w:rsid w:val="00113497"/>
    <w:rsid w:val="00114FD6"/>
    <w:rsid w:val="001346A3"/>
    <w:rsid w:val="00191257"/>
    <w:rsid w:val="001A3915"/>
    <w:rsid w:val="001B77B0"/>
    <w:rsid w:val="001E4F6F"/>
    <w:rsid w:val="001F5530"/>
    <w:rsid w:val="0020546E"/>
    <w:rsid w:val="00205490"/>
    <w:rsid w:val="00210A7C"/>
    <w:rsid w:val="00211272"/>
    <w:rsid w:val="002C387B"/>
    <w:rsid w:val="002C47F1"/>
    <w:rsid w:val="002F0325"/>
    <w:rsid w:val="002F29E4"/>
    <w:rsid w:val="00312444"/>
    <w:rsid w:val="0032421D"/>
    <w:rsid w:val="003257DC"/>
    <w:rsid w:val="003314A4"/>
    <w:rsid w:val="00340679"/>
    <w:rsid w:val="003412F2"/>
    <w:rsid w:val="00344F88"/>
    <w:rsid w:val="00364D65"/>
    <w:rsid w:val="003F667F"/>
    <w:rsid w:val="00416BE4"/>
    <w:rsid w:val="00426561"/>
    <w:rsid w:val="00426821"/>
    <w:rsid w:val="00447785"/>
    <w:rsid w:val="004B0685"/>
    <w:rsid w:val="004E7E2F"/>
    <w:rsid w:val="00503FBF"/>
    <w:rsid w:val="00511E00"/>
    <w:rsid w:val="00567762"/>
    <w:rsid w:val="005B4538"/>
    <w:rsid w:val="005C586D"/>
    <w:rsid w:val="005C784E"/>
    <w:rsid w:val="005D5FBF"/>
    <w:rsid w:val="005E25DB"/>
    <w:rsid w:val="006016C6"/>
    <w:rsid w:val="00612E77"/>
    <w:rsid w:val="0063596F"/>
    <w:rsid w:val="006478B7"/>
    <w:rsid w:val="006607B5"/>
    <w:rsid w:val="00662E0B"/>
    <w:rsid w:val="00665667"/>
    <w:rsid w:val="00665BDD"/>
    <w:rsid w:val="006730D0"/>
    <w:rsid w:val="00686D4A"/>
    <w:rsid w:val="006A1C47"/>
    <w:rsid w:val="006B1884"/>
    <w:rsid w:val="006C1BEC"/>
    <w:rsid w:val="006C4DB1"/>
    <w:rsid w:val="006D4E84"/>
    <w:rsid w:val="006F27B0"/>
    <w:rsid w:val="00702103"/>
    <w:rsid w:val="00736F02"/>
    <w:rsid w:val="00740C2B"/>
    <w:rsid w:val="007445C3"/>
    <w:rsid w:val="00747313"/>
    <w:rsid w:val="007606E8"/>
    <w:rsid w:val="0077457D"/>
    <w:rsid w:val="00780F71"/>
    <w:rsid w:val="00790C70"/>
    <w:rsid w:val="007937C3"/>
    <w:rsid w:val="007D34B4"/>
    <w:rsid w:val="008025B0"/>
    <w:rsid w:val="008078A7"/>
    <w:rsid w:val="008133A5"/>
    <w:rsid w:val="00814CE2"/>
    <w:rsid w:val="008166F3"/>
    <w:rsid w:val="00817B92"/>
    <w:rsid w:val="00822838"/>
    <w:rsid w:val="00825B88"/>
    <w:rsid w:val="0083715A"/>
    <w:rsid w:val="00845996"/>
    <w:rsid w:val="00855A83"/>
    <w:rsid w:val="008650D3"/>
    <w:rsid w:val="00880F94"/>
    <w:rsid w:val="0088615B"/>
    <w:rsid w:val="00892504"/>
    <w:rsid w:val="00893D42"/>
    <w:rsid w:val="008D70B1"/>
    <w:rsid w:val="00902AA3"/>
    <w:rsid w:val="00907031"/>
    <w:rsid w:val="00955160"/>
    <w:rsid w:val="0096443C"/>
    <w:rsid w:val="00983251"/>
    <w:rsid w:val="009857B6"/>
    <w:rsid w:val="00993A06"/>
    <w:rsid w:val="009B718F"/>
    <w:rsid w:val="009E238D"/>
    <w:rsid w:val="009E53A3"/>
    <w:rsid w:val="009F433B"/>
    <w:rsid w:val="009F7277"/>
    <w:rsid w:val="00A23C93"/>
    <w:rsid w:val="00A25FDD"/>
    <w:rsid w:val="00A26EAB"/>
    <w:rsid w:val="00A3595F"/>
    <w:rsid w:val="00A45CED"/>
    <w:rsid w:val="00A6491D"/>
    <w:rsid w:val="00AA105C"/>
    <w:rsid w:val="00AB326B"/>
    <w:rsid w:val="00AB7031"/>
    <w:rsid w:val="00B00EEF"/>
    <w:rsid w:val="00B13E9B"/>
    <w:rsid w:val="00B24459"/>
    <w:rsid w:val="00B53DBF"/>
    <w:rsid w:val="00B82604"/>
    <w:rsid w:val="00B84F06"/>
    <w:rsid w:val="00BE2329"/>
    <w:rsid w:val="00BE3692"/>
    <w:rsid w:val="00C03072"/>
    <w:rsid w:val="00C07D62"/>
    <w:rsid w:val="00C111B0"/>
    <w:rsid w:val="00C36374"/>
    <w:rsid w:val="00C47BE1"/>
    <w:rsid w:val="00C60462"/>
    <w:rsid w:val="00C61EC4"/>
    <w:rsid w:val="00C733A0"/>
    <w:rsid w:val="00CB7612"/>
    <w:rsid w:val="00CC6571"/>
    <w:rsid w:val="00CD02D4"/>
    <w:rsid w:val="00CE7E9D"/>
    <w:rsid w:val="00CF07A9"/>
    <w:rsid w:val="00CF49C4"/>
    <w:rsid w:val="00D13404"/>
    <w:rsid w:val="00D34575"/>
    <w:rsid w:val="00D56781"/>
    <w:rsid w:val="00D60343"/>
    <w:rsid w:val="00D622B4"/>
    <w:rsid w:val="00D71F5B"/>
    <w:rsid w:val="00D77CB4"/>
    <w:rsid w:val="00DC1D78"/>
    <w:rsid w:val="00DC4E86"/>
    <w:rsid w:val="00DC6654"/>
    <w:rsid w:val="00DD55CB"/>
    <w:rsid w:val="00DE5B6D"/>
    <w:rsid w:val="00DF6BC7"/>
    <w:rsid w:val="00E22F60"/>
    <w:rsid w:val="00E35125"/>
    <w:rsid w:val="00E45C90"/>
    <w:rsid w:val="00E468FF"/>
    <w:rsid w:val="00EC26E3"/>
    <w:rsid w:val="00EE09E7"/>
    <w:rsid w:val="00EF7B6C"/>
    <w:rsid w:val="00F164A0"/>
    <w:rsid w:val="00F24B3F"/>
    <w:rsid w:val="00F4469C"/>
    <w:rsid w:val="00F677B6"/>
    <w:rsid w:val="00F85DCC"/>
    <w:rsid w:val="00FB5563"/>
    <w:rsid w:val="00FE3AA1"/>
    <w:rsid w:val="00FE6F2F"/>
    <w:rsid w:val="00FF70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2DF9"/>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3D42"/>
    <w:pPr>
      <w:ind w:left="708"/>
    </w:pPr>
  </w:style>
  <w:style w:type="paragraph" w:customStyle="1" w:styleId="berscrift3">
    <w:name w:val="Überscrift_3"/>
    <w:basedOn w:val="Standard"/>
    <w:link w:val="berscrift3Zchn"/>
    <w:autoRedefine/>
    <w:qFormat/>
    <w:rsid w:val="00344F88"/>
    <w:pPr>
      <w:spacing w:before="240" w:after="120" w:line="280" w:lineRule="exact"/>
      <w:outlineLvl w:val="2"/>
    </w:pPr>
    <w:rPr>
      <w:b/>
      <w:bCs/>
      <w:color w:val="871D33"/>
      <w:lang w:val="x-none" w:eastAsia="x-none"/>
    </w:rPr>
  </w:style>
  <w:style w:type="paragraph" w:customStyle="1" w:styleId="Text">
    <w:name w:val="Text"/>
    <w:basedOn w:val="Kopfzeile"/>
    <w:link w:val="TextZchn"/>
    <w:autoRedefine/>
    <w:qFormat/>
    <w:rsid w:val="00344F88"/>
    <w:pPr>
      <w:tabs>
        <w:tab w:val="clear" w:pos="4536"/>
        <w:tab w:val="clear" w:pos="9072"/>
      </w:tabs>
      <w:spacing w:before="120" w:line="280" w:lineRule="exact"/>
    </w:pPr>
    <w:rPr>
      <w:rFonts w:cs="Arial"/>
      <w:color w:val="000000" w:themeColor="text1"/>
      <w:szCs w:val="22"/>
      <w:lang w:val="x-none" w:eastAsia="x-none"/>
    </w:rPr>
  </w:style>
  <w:style w:type="character" w:customStyle="1" w:styleId="berscrift3Zchn">
    <w:name w:val="Überscrift_3 Zchn"/>
    <w:link w:val="berscrift3"/>
    <w:rsid w:val="00344F88"/>
    <w:rPr>
      <w:rFonts w:ascii="Arial" w:eastAsia="Times New Roman" w:hAnsi="Arial" w:cs="Times New Roman"/>
      <w:b/>
      <w:bCs/>
      <w:color w:val="871D33"/>
      <w:szCs w:val="24"/>
      <w:lang w:val="x-none" w:eastAsia="x-none"/>
    </w:rPr>
  </w:style>
  <w:style w:type="character" w:customStyle="1" w:styleId="TextZchn">
    <w:name w:val="Text Zchn"/>
    <w:link w:val="Text"/>
    <w:rsid w:val="00344F88"/>
    <w:rPr>
      <w:rFonts w:ascii="Arial" w:eastAsia="Times New Roman" w:hAnsi="Arial" w:cs="Arial"/>
      <w:color w:val="000000" w:themeColor="text1"/>
      <w:lang w:val="x-none" w:eastAsia="x-none"/>
    </w:rPr>
  </w:style>
  <w:style w:type="paragraph" w:styleId="Kopfzeile">
    <w:name w:val="header"/>
    <w:basedOn w:val="Standard"/>
    <w:link w:val="KopfzeileZchn"/>
    <w:uiPriority w:val="99"/>
    <w:unhideWhenUsed/>
    <w:rsid w:val="00344F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4F88"/>
    <w:rPr>
      <w:rFonts w:ascii="Arial" w:eastAsia="Times New Roman" w:hAnsi="Arial" w:cs="Times New Roman"/>
      <w:szCs w:val="24"/>
      <w:lang w:eastAsia="de-DE"/>
    </w:rPr>
  </w:style>
  <w:style w:type="paragraph" w:styleId="Fuzeile">
    <w:name w:val="footer"/>
    <w:basedOn w:val="Standard"/>
    <w:link w:val="FuzeileZchn"/>
    <w:uiPriority w:val="99"/>
    <w:unhideWhenUsed/>
    <w:rsid w:val="00344F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4F88"/>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344F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4F88"/>
    <w:rPr>
      <w:rFonts w:ascii="Tahoma" w:eastAsia="Times New Roman" w:hAnsi="Tahoma" w:cs="Tahoma"/>
      <w:sz w:val="16"/>
      <w:szCs w:val="16"/>
      <w:lang w:eastAsia="de-DE"/>
    </w:rPr>
  </w:style>
  <w:style w:type="character" w:styleId="Hyperlink">
    <w:name w:val="Hyperlink"/>
    <w:uiPriority w:val="99"/>
    <w:rsid w:val="00FE6F2F"/>
    <w:rPr>
      <w:color w:val="0000FF"/>
      <w:u w:val="single"/>
    </w:rPr>
  </w:style>
  <w:style w:type="paragraph" w:customStyle="1" w:styleId="berschrift2">
    <w:name w:val="Überschrift_2"/>
    <w:basedOn w:val="Standard"/>
    <w:link w:val="berschrift2Zchn"/>
    <w:autoRedefine/>
    <w:qFormat/>
    <w:rsid w:val="007445C3"/>
    <w:pPr>
      <w:spacing w:before="240" w:after="120" w:line="280" w:lineRule="exact"/>
    </w:pPr>
    <w:rPr>
      <w:rFonts w:cs="Arial"/>
      <w:b/>
      <w:bCs/>
      <w:sz w:val="26"/>
      <w:lang w:eastAsia="en-US"/>
    </w:rPr>
  </w:style>
  <w:style w:type="character" w:customStyle="1" w:styleId="berschrift2Zchn">
    <w:name w:val="Überschrift_2 Zchn"/>
    <w:link w:val="berschrift2"/>
    <w:rsid w:val="007445C3"/>
    <w:rPr>
      <w:rFonts w:ascii="Arial" w:eastAsia="Times New Roman" w:hAnsi="Arial" w:cs="Arial"/>
      <w:b/>
      <w:bCs/>
      <w:sz w:val="26"/>
      <w:szCs w:val="24"/>
    </w:rPr>
  </w:style>
  <w:style w:type="paragraph" w:customStyle="1" w:styleId="Arbeitsblatt">
    <w:name w:val="Arbeitsblatt"/>
    <w:basedOn w:val="Kopfzeile"/>
    <w:link w:val="ArbeitsblattZchn"/>
    <w:autoRedefine/>
    <w:qFormat/>
    <w:rsid w:val="00211272"/>
    <w:pPr>
      <w:tabs>
        <w:tab w:val="clear" w:pos="4536"/>
        <w:tab w:val="clear" w:pos="9072"/>
      </w:tabs>
      <w:spacing w:before="240" w:after="240" w:line="280" w:lineRule="exact"/>
      <w:jc w:val="center"/>
    </w:pPr>
    <w:rPr>
      <w:rFonts w:cs="Arial"/>
      <w:b/>
      <w:noProof/>
      <w:sz w:val="24"/>
    </w:rPr>
  </w:style>
  <w:style w:type="character" w:customStyle="1" w:styleId="ArbeitsblattZchn">
    <w:name w:val="Arbeitsblatt Zchn"/>
    <w:link w:val="Arbeitsblatt"/>
    <w:rsid w:val="00211272"/>
    <w:rPr>
      <w:rFonts w:ascii="Arial" w:eastAsia="Times New Roman" w:hAnsi="Arial" w:cs="Arial"/>
      <w:b/>
      <w:noProof/>
      <w:sz w:val="24"/>
      <w:szCs w:val="24"/>
      <w:lang w:eastAsia="de-DE"/>
    </w:rPr>
  </w:style>
  <w:style w:type="table" w:styleId="Tabellenraster">
    <w:name w:val="Table Grid"/>
    <w:basedOn w:val="NormaleTabelle"/>
    <w:uiPriority w:val="39"/>
    <w:rsid w:val="0056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003CF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2DF9"/>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3D42"/>
    <w:pPr>
      <w:ind w:left="708"/>
    </w:pPr>
  </w:style>
  <w:style w:type="paragraph" w:customStyle="1" w:styleId="berscrift3">
    <w:name w:val="Überscrift_3"/>
    <w:basedOn w:val="Standard"/>
    <w:link w:val="berscrift3Zchn"/>
    <w:autoRedefine/>
    <w:qFormat/>
    <w:rsid w:val="00344F88"/>
    <w:pPr>
      <w:spacing w:before="240" w:after="120" w:line="280" w:lineRule="exact"/>
      <w:outlineLvl w:val="2"/>
    </w:pPr>
    <w:rPr>
      <w:b/>
      <w:bCs/>
      <w:color w:val="871D33"/>
      <w:lang w:val="x-none" w:eastAsia="x-none"/>
    </w:rPr>
  </w:style>
  <w:style w:type="paragraph" w:customStyle="1" w:styleId="Text">
    <w:name w:val="Text"/>
    <w:basedOn w:val="Kopfzeile"/>
    <w:link w:val="TextZchn"/>
    <w:autoRedefine/>
    <w:qFormat/>
    <w:rsid w:val="00344F88"/>
    <w:pPr>
      <w:tabs>
        <w:tab w:val="clear" w:pos="4536"/>
        <w:tab w:val="clear" w:pos="9072"/>
      </w:tabs>
      <w:spacing w:before="120" w:line="280" w:lineRule="exact"/>
    </w:pPr>
    <w:rPr>
      <w:rFonts w:cs="Arial"/>
      <w:color w:val="000000" w:themeColor="text1"/>
      <w:szCs w:val="22"/>
      <w:lang w:val="x-none" w:eastAsia="x-none"/>
    </w:rPr>
  </w:style>
  <w:style w:type="character" w:customStyle="1" w:styleId="berscrift3Zchn">
    <w:name w:val="Überscrift_3 Zchn"/>
    <w:link w:val="berscrift3"/>
    <w:rsid w:val="00344F88"/>
    <w:rPr>
      <w:rFonts w:ascii="Arial" w:eastAsia="Times New Roman" w:hAnsi="Arial" w:cs="Times New Roman"/>
      <w:b/>
      <w:bCs/>
      <w:color w:val="871D33"/>
      <w:szCs w:val="24"/>
      <w:lang w:val="x-none" w:eastAsia="x-none"/>
    </w:rPr>
  </w:style>
  <w:style w:type="character" w:customStyle="1" w:styleId="TextZchn">
    <w:name w:val="Text Zchn"/>
    <w:link w:val="Text"/>
    <w:rsid w:val="00344F88"/>
    <w:rPr>
      <w:rFonts w:ascii="Arial" w:eastAsia="Times New Roman" w:hAnsi="Arial" w:cs="Arial"/>
      <w:color w:val="000000" w:themeColor="text1"/>
      <w:lang w:val="x-none" w:eastAsia="x-none"/>
    </w:rPr>
  </w:style>
  <w:style w:type="paragraph" w:styleId="Kopfzeile">
    <w:name w:val="header"/>
    <w:basedOn w:val="Standard"/>
    <w:link w:val="KopfzeileZchn"/>
    <w:uiPriority w:val="99"/>
    <w:unhideWhenUsed/>
    <w:rsid w:val="00344F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4F88"/>
    <w:rPr>
      <w:rFonts w:ascii="Arial" w:eastAsia="Times New Roman" w:hAnsi="Arial" w:cs="Times New Roman"/>
      <w:szCs w:val="24"/>
      <w:lang w:eastAsia="de-DE"/>
    </w:rPr>
  </w:style>
  <w:style w:type="paragraph" w:styleId="Fuzeile">
    <w:name w:val="footer"/>
    <w:basedOn w:val="Standard"/>
    <w:link w:val="FuzeileZchn"/>
    <w:uiPriority w:val="99"/>
    <w:unhideWhenUsed/>
    <w:rsid w:val="00344F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4F88"/>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344F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4F88"/>
    <w:rPr>
      <w:rFonts w:ascii="Tahoma" w:eastAsia="Times New Roman" w:hAnsi="Tahoma" w:cs="Tahoma"/>
      <w:sz w:val="16"/>
      <w:szCs w:val="16"/>
      <w:lang w:eastAsia="de-DE"/>
    </w:rPr>
  </w:style>
  <w:style w:type="character" w:styleId="Hyperlink">
    <w:name w:val="Hyperlink"/>
    <w:uiPriority w:val="99"/>
    <w:rsid w:val="00FE6F2F"/>
    <w:rPr>
      <w:color w:val="0000FF"/>
      <w:u w:val="single"/>
    </w:rPr>
  </w:style>
  <w:style w:type="paragraph" w:customStyle="1" w:styleId="berschrift2">
    <w:name w:val="Überschrift_2"/>
    <w:basedOn w:val="Standard"/>
    <w:link w:val="berschrift2Zchn"/>
    <w:autoRedefine/>
    <w:qFormat/>
    <w:rsid w:val="007445C3"/>
    <w:pPr>
      <w:spacing w:before="240" w:after="120" w:line="280" w:lineRule="exact"/>
    </w:pPr>
    <w:rPr>
      <w:rFonts w:cs="Arial"/>
      <w:b/>
      <w:bCs/>
      <w:sz w:val="26"/>
      <w:lang w:eastAsia="en-US"/>
    </w:rPr>
  </w:style>
  <w:style w:type="character" w:customStyle="1" w:styleId="berschrift2Zchn">
    <w:name w:val="Überschrift_2 Zchn"/>
    <w:link w:val="berschrift2"/>
    <w:rsid w:val="007445C3"/>
    <w:rPr>
      <w:rFonts w:ascii="Arial" w:eastAsia="Times New Roman" w:hAnsi="Arial" w:cs="Arial"/>
      <w:b/>
      <w:bCs/>
      <w:sz w:val="26"/>
      <w:szCs w:val="24"/>
    </w:rPr>
  </w:style>
  <w:style w:type="paragraph" w:customStyle="1" w:styleId="Arbeitsblatt">
    <w:name w:val="Arbeitsblatt"/>
    <w:basedOn w:val="Kopfzeile"/>
    <w:link w:val="ArbeitsblattZchn"/>
    <w:autoRedefine/>
    <w:qFormat/>
    <w:rsid w:val="00211272"/>
    <w:pPr>
      <w:tabs>
        <w:tab w:val="clear" w:pos="4536"/>
        <w:tab w:val="clear" w:pos="9072"/>
      </w:tabs>
      <w:spacing w:before="240" w:after="240" w:line="280" w:lineRule="exact"/>
      <w:jc w:val="center"/>
    </w:pPr>
    <w:rPr>
      <w:rFonts w:cs="Arial"/>
      <w:b/>
      <w:noProof/>
      <w:sz w:val="24"/>
    </w:rPr>
  </w:style>
  <w:style w:type="character" w:customStyle="1" w:styleId="ArbeitsblattZchn">
    <w:name w:val="Arbeitsblatt Zchn"/>
    <w:link w:val="Arbeitsblatt"/>
    <w:rsid w:val="00211272"/>
    <w:rPr>
      <w:rFonts w:ascii="Arial" w:eastAsia="Times New Roman" w:hAnsi="Arial" w:cs="Arial"/>
      <w:b/>
      <w:noProof/>
      <w:sz w:val="24"/>
      <w:szCs w:val="24"/>
      <w:lang w:eastAsia="de-DE"/>
    </w:rPr>
  </w:style>
  <w:style w:type="table" w:styleId="Tabellenraster">
    <w:name w:val="Table Grid"/>
    <w:basedOn w:val="NormaleTabelle"/>
    <w:uiPriority w:val="39"/>
    <w:rsid w:val="0056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003CF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15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2CA55-E188-4AE0-AA2A-856503B69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1298</Words>
  <Characters>8184</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dc:creator>
  <cp:lastModifiedBy>Dagmar</cp:lastModifiedBy>
  <cp:revision>2</cp:revision>
  <cp:lastPrinted>2015-07-09T07:01:00Z</cp:lastPrinted>
  <dcterms:created xsi:type="dcterms:W3CDTF">2015-07-21T16:17:00Z</dcterms:created>
  <dcterms:modified xsi:type="dcterms:W3CDTF">2015-07-21T16:17:00Z</dcterms:modified>
</cp:coreProperties>
</file>