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27C55" w14:paraId="16AB945D" w14:textId="77777777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C7E8B" w14:textId="58908B9D" w:rsidR="00027C55" w:rsidRPr="00BE752B" w:rsidRDefault="009A359F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sym w:font="Wingdings" w:char="F0A3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F8A4B" w14:textId="30490937" w:rsidR="00027C55" w:rsidRPr="00BE752B" w:rsidRDefault="00441545" w:rsidP="00AE7F91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 w:rsidRPr="00441545">
              <w:rPr>
                <w:b/>
                <w:sz w:val="24"/>
              </w:rPr>
              <w:t>Ausdehnung bei Erwärmung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91306" w14:textId="77777777" w:rsidR="00027C55" w:rsidRPr="00BE752B" w:rsidRDefault="00330A6B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EE485A" w14:paraId="0FB7B252" w14:textId="77777777" w:rsidTr="00B8631F">
        <w:trPr>
          <w:trHeight w:val="12160"/>
        </w:trPr>
        <w:tc>
          <w:tcPr>
            <w:tcW w:w="9180" w:type="dxa"/>
            <w:gridSpan w:val="3"/>
            <w:shd w:val="clear" w:color="auto" w:fill="auto"/>
          </w:tcPr>
          <w:p w14:paraId="2C9BD775" w14:textId="77777777" w:rsidR="00B02A63" w:rsidRPr="00B02A63" w:rsidRDefault="00B02A63" w:rsidP="00B02A63">
            <w:pPr>
              <w:tabs>
                <w:tab w:val="left" w:pos="1936"/>
              </w:tabs>
              <w:spacing w:before="120" w:line="280" w:lineRule="exact"/>
              <w:rPr>
                <w:rFonts w:cs="Arial"/>
                <w:sz w:val="20"/>
                <w:szCs w:val="20"/>
              </w:rPr>
            </w:pPr>
            <w:r w:rsidRPr="00B02A63">
              <w:rPr>
                <w:rFonts w:cs="Arial"/>
                <w:sz w:val="20"/>
                <w:szCs w:val="20"/>
              </w:rPr>
              <w:t xml:space="preserve">Im Alltag treten häufig Längenänderungen fester Körper bei Temperaturänderungen auf. Entscheide, ob die Längenänderung erwünscht oder unerwünscht ist. Mit welchen Maßnahmen können Schäden vermieden werden? Ergänze zwei weitere Beispiele. </w:t>
            </w:r>
          </w:p>
          <w:tbl>
            <w:tblPr>
              <w:tblStyle w:val="Tabellenraster"/>
              <w:tblW w:w="8943" w:type="dxa"/>
              <w:tblLayout w:type="fixed"/>
              <w:tblLook w:val="04A0" w:firstRow="1" w:lastRow="0" w:firstColumn="1" w:lastColumn="0" w:noHBand="0" w:noVBand="1"/>
            </w:tblPr>
            <w:tblGrid>
              <w:gridCol w:w="2115"/>
              <w:gridCol w:w="1823"/>
              <w:gridCol w:w="1695"/>
              <w:gridCol w:w="3310"/>
            </w:tblGrid>
            <w:tr w:rsidR="00B02A63" w:rsidRPr="00B02A63" w14:paraId="6D191B0E" w14:textId="77777777" w:rsidTr="00B02A63">
              <w:trPr>
                <w:trHeight w:val="391"/>
              </w:trPr>
              <w:tc>
                <w:tcPr>
                  <w:tcW w:w="2115" w:type="dxa"/>
                  <w:shd w:val="clear" w:color="auto" w:fill="F2F2F2" w:themeFill="background1" w:themeFillShade="F2"/>
                  <w:vAlign w:val="center"/>
                </w:tcPr>
                <w:p w14:paraId="095724D7" w14:textId="77777777" w:rsidR="00B02A63" w:rsidRPr="00B02A63" w:rsidRDefault="00B02A63" w:rsidP="00B02A63">
                  <w:pPr>
                    <w:spacing w:before="80" w:after="80" w:line="2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02A63">
                    <w:rPr>
                      <w:rFonts w:cstheme="minorHAnsi"/>
                      <w:sz w:val="20"/>
                      <w:szCs w:val="20"/>
                    </w:rPr>
                    <w:t>Beispiel</w:t>
                  </w:r>
                </w:p>
              </w:tc>
              <w:tc>
                <w:tcPr>
                  <w:tcW w:w="1823" w:type="dxa"/>
                  <w:shd w:val="clear" w:color="auto" w:fill="F2F2F2" w:themeFill="background1" w:themeFillShade="F2"/>
                  <w:vAlign w:val="center"/>
                </w:tcPr>
                <w:p w14:paraId="6F2D0905" w14:textId="77777777" w:rsidR="00B02A63" w:rsidRPr="00B02A63" w:rsidRDefault="00B02A63" w:rsidP="00B02A63">
                  <w:pPr>
                    <w:spacing w:before="80" w:after="80" w:line="2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02A63">
                    <w:rPr>
                      <w:rFonts w:cstheme="minorHAnsi"/>
                      <w:sz w:val="20"/>
                      <w:szCs w:val="20"/>
                    </w:rPr>
                    <w:t>erwünscht?</w:t>
                  </w:r>
                </w:p>
              </w:tc>
              <w:tc>
                <w:tcPr>
                  <w:tcW w:w="1695" w:type="dxa"/>
                  <w:shd w:val="clear" w:color="auto" w:fill="F2F2F2" w:themeFill="background1" w:themeFillShade="F2"/>
                  <w:vAlign w:val="center"/>
                </w:tcPr>
                <w:p w14:paraId="2DBFF882" w14:textId="77777777" w:rsidR="00B02A63" w:rsidRPr="00B02A63" w:rsidRDefault="00B02A63" w:rsidP="00B02A63">
                  <w:pPr>
                    <w:spacing w:before="80" w:after="80" w:line="2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02A63">
                    <w:rPr>
                      <w:rFonts w:cstheme="minorHAnsi"/>
                      <w:sz w:val="20"/>
                      <w:szCs w:val="20"/>
                    </w:rPr>
                    <w:t>unerwünscht?</w:t>
                  </w:r>
                </w:p>
              </w:tc>
              <w:tc>
                <w:tcPr>
                  <w:tcW w:w="3310" w:type="dxa"/>
                  <w:shd w:val="clear" w:color="auto" w:fill="F2F2F2" w:themeFill="background1" w:themeFillShade="F2"/>
                  <w:vAlign w:val="center"/>
                </w:tcPr>
                <w:p w14:paraId="38AD5816" w14:textId="77777777" w:rsidR="00B02A63" w:rsidRPr="00B02A63" w:rsidRDefault="00B02A63" w:rsidP="00B02A63">
                  <w:pPr>
                    <w:spacing w:before="80" w:after="80" w:line="2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02A63">
                    <w:rPr>
                      <w:rFonts w:cstheme="minorHAnsi"/>
                      <w:sz w:val="20"/>
                      <w:szCs w:val="20"/>
                    </w:rPr>
                    <w:t>Maßnahme</w:t>
                  </w:r>
                </w:p>
              </w:tc>
            </w:tr>
            <w:tr w:rsidR="00B02A63" w:rsidRPr="00B02A63" w14:paraId="26160DC1" w14:textId="77777777" w:rsidTr="00B02A63">
              <w:trPr>
                <w:trHeight w:val="375"/>
              </w:trPr>
              <w:tc>
                <w:tcPr>
                  <w:tcW w:w="2115" w:type="dxa"/>
                  <w:vAlign w:val="center"/>
                </w:tcPr>
                <w:p w14:paraId="5FC693F0" w14:textId="77777777" w:rsidR="00B02A63" w:rsidRDefault="00B02A63" w:rsidP="00B02A63">
                  <w:pPr>
                    <w:spacing w:before="80" w:after="80" w:line="240" w:lineRule="exact"/>
                    <w:rPr>
                      <w:rFonts w:cstheme="minorHAnsi"/>
                      <w:sz w:val="20"/>
                      <w:szCs w:val="20"/>
                    </w:rPr>
                  </w:pPr>
                  <w:r w:rsidRPr="00B02A63">
                    <w:rPr>
                      <w:rFonts w:cstheme="minorHAnsi"/>
                      <w:sz w:val="20"/>
                      <w:szCs w:val="20"/>
                    </w:rPr>
                    <w:t>lange Rohrleitung</w:t>
                  </w:r>
                </w:p>
                <w:p w14:paraId="772FEAD5" w14:textId="77777777" w:rsidR="00B02A63" w:rsidRPr="00B02A63" w:rsidRDefault="00B02A63" w:rsidP="00B02A63">
                  <w:pPr>
                    <w:spacing w:before="80" w:after="80" w:line="240" w:lineRule="exac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23" w:type="dxa"/>
                </w:tcPr>
                <w:p w14:paraId="0450EC3D" w14:textId="77777777" w:rsidR="00B02A63" w:rsidRPr="00B02A63" w:rsidRDefault="00B02A63" w:rsidP="00B02A63">
                  <w:pPr>
                    <w:spacing w:before="80" w:after="80" w:line="2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</w:tcPr>
                <w:p w14:paraId="2F838134" w14:textId="77777777" w:rsidR="00B02A63" w:rsidRPr="00B02A63" w:rsidRDefault="00B02A63" w:rsidP="00B02A63">
                  <w:pPr>
                    <w:spacing w:before="80" w:after="80" w:line="2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10" w:type="dxa"/>
                </w:tcPr>
                <w:p w14:paraId="630085B3" w14:textId="77777777" w:rsidR="00B02A63" w:rsidRPr="00B02A63" w:rsidRDefault="00B02A63" w:rsidP="00B02A63">
                  <w:pPr>
                    <w:spacing w:before="80" w:after="80" w:line="2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02A63" w:rsidRPr="00B02A63" w14:paraId="25BA6BB2" w14:textId="77777777" w:rsidTr="00B02A63">
              <w:trPr>
                <w:trHeight w:val="391"/>
              </w:trPr>
              <w:tc>
                <w:tcPr>
                  <w:tcW w:w="2115" w:type="dxa"/>
                  <w:vAlign w:val="center"/>
                </w:tcPr>
                <w:p w14:paraId="60263687" w14:textId="77777777" w:rsidR="00B02A63" w:rsidRDefault="00B02A63" w:rsidP="00B02A63">
                  <w:pPr>
                    <w:spacing w:before="80" w:after="80" w:line="240" w:lineRule="exact"/>
                    <w:rPr>
                      <w:rFonts w:cstheme="minorHAnsi"/>
                      <w:sz w:val="20"/>
                      <w:szCs w:val="20"/>
                    </w:rPr>
                  </w:pPr>
                  <w:r w:rsidRPr="00B02A63">
                    <w:rPr>
                      <w:rFonts w:cstheme="minorHAnsi"/>
                      <w:sz w:val="20"/>
                      <w:szCs w:val="20"/>
                    </w:rPr>
                    <w:t>Eisenbahnschienen</w:t>
                  </w:r>
                </w:p>
                <w:p w14:paraId="371A63E7" w14:textId="48521F57" w:rsidR="00B02A63" w:rsidRPr="00B02A63" w:rsidRDefault="00B02A63" w:rsidP="00B02A63">
                  <w:pPr>
                    <w:spacing w:before="80" w:after="80" w:line="240" w:lineRule="exac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23" w:type="dxa"/>
                </w:tcPr>
                <w:p w14:paraId="0A777701" w14:textId="77777777" w:rsidR="00B02A63" w:rsidRPr="00B02A63" w:rsidRDefault="00B02A63" w:rsidP="00B02A63">
                  <w:pPr>
                    <w:spacing w:before="80" w:after="80" w:line="2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</w:tcPr>
                <w:p w14:paraId="241D0BED" w14:textId="77777777" w:rsidR="00B02A63" w:rsidRPr="00B02A63" w:rsidRDefault="00B02A63" w:rsidP="00B02A63">
                  <w:pPr>
                    <w:spacing w:before="80" w:after="80" w:line="2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10" w:type="dxa"/>
                </w:tcPr>
                <w:p w14:paraId="095F3D2C" w14:textId="77777777" w:rsidR="00B02A63" w:rsidRPr="00B02A63" w:rsidRDefault="00B02A63" w:rsidP="00B02A63">
                  <w:pPr>
                    <w:spacing w:before="80" w:after="80" w:line="2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02A63" w:rsidRPr="00B02A63" w14:paraId="3FF7DA32" w14:textId="77777777" w:rsidTr="00B02A63">
              <w:trPr>
                <w:trHeight w:val="391"/>
              </w:trPr>
              <w:tc>
                <w:tcPr>
                  <w:tcW w:w="2115" w:type="dxa"/>
                  <w:vAlign w:val="center"/>
                </w:tcPr>
                <w:p w14:paraId="3506B8CD" w14:textId="5DA3A61B" w:rsidR="00B02A63" w:rsidRDefault="00B02A63" w:rsidP="00B02A63">
                  <w:pPr>
                    <w:spacing w:before="80" w:after="80" w:line="240" w:lineRule="exac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Bimetall-T</w:t>
                  </w:r>
                  <w:bookmarkStart w:id="0" w:name="_GoBack"/>
                  <w:bookmarkEnd w:id="0"/>
                  <w:r w:rsidRPr="00B02A63">
                    <w:rPr>
                      <w:rFonts w:cstheme="minorHAnsi"/>
                      <w:sz w:val="20"/>
                      <w:szCs w:val="20"/>
                    </w:rPr>
                    <w:t>hermometer</w:t>
                  </w:r>
                </w:p>
                <w:p w14:paraId="7BC253AB" w14:textId="5607AFE9" w:rsidR="00B02A63" w:rsidRPr="00B02A63" w:rsidRDefault="00B02A63" w:rsidP="00B02A63">
                  <w:pPr>
                    <w:spacing w:before="80" w:after="80" w:line="240" w:lineRule="exac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23" w:type="dxa"/>
                </w:tcPr>
                <w:p w14:paraId="6910B650" w14:textId="77777777" w:rsidR="00B02A63" w:rsidRPr="00B02A63" w:rsidRDefault="00B02A63" w:rsidP="00B02A63">
                  <w:pPr>
                    <w:spacing w:before="80" w:after="80" w:line="2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</w:tcPr>
                <w:p w14:paraId="412F0A2E" w14:textId="77777777" w:rsidR="00B02A63" w:rsidRPr="00B02A63" w:rsidRDefault="00B02A63" w:rsidP="00B02A63">
                  <w:pPr>
                    <w:spacing w:before="80" w:after="80" w:line="2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10" w:type="dxa"/>
                </w:tcPr>
                <w:p w14:paraId="44A66EDC" w14:textId="77777777" w:rsidR="00B02A63" w:rsidRPr="00B02A63" w:rsidRDefault="00B02A63" w:rsidP="00B02A63">
                  <w:pPr>
                    <w:spacing w:before="80" w:after="80" w:line="2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02A63" w:rsidRPr="00B02A63" w14:paraId="2F93A049" w14:textId="77777777" w:rsidTr="00B02A63">
              <w:trPr>
                <w:trHeight w:val="688"/>
              </w:trPr>
              <w:tc>
                <w:tcPr>
                  <w:tcW w:w="2115" w:type="dxa"/>
                  <w:vAlign w:val="center"/>
                </w:tcPr>
                <w:p w14:paraId="227A75B3" w14:textId="77777777" w:rsidR="00B02A63" w:rsidRPr="00B02A63" w:rsidRDefault="00B02A63" w:rsidP="00B02A63">
                  <w:pPr>
                    <w:spacing w:before="80" w:after="80" w:line="240" w:lineRule="exact"/>
                    <w:rPr>
                      <w:rFonts w:cstheme="minorHAnsi"/>
                      <w:sz w:val="20"/>
                      <w:szCs w:val="20"/>
                    </w:rPr>
                  </w:pPr>
                  <w:r w:rsidRPr="00B02A63">
                    <w:rPr>
                      <w:rFonts w:cstheme="minorHAnsi"/>
                      <w:sz w:val="20"/>
                      <w:szCs w:val="20"/>
                    </w:rPr>
                    <w:t>Freileitungen</w:t>
                  </w:r>
                </w:p>
                <w:p w14:paraId="4F021D15" w14:textId="77777777" w:rsidR="00B02A63" w:rsidRPr="00B02A63" w:rsidRDefault="00B02A63" w:rsidP="00B02A63">
                  <w:pPr>
                    <w:spacing w:before="80" w:after="80" w:line="240" w:lineRule="exac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23" w:type="dxa"/>
                </w:tcPr>
                <w:p w14:paraId="1F228C4B" w14:textId="77777777" w:rsidR="00B02A63" w:rsidRPr="00B02A63" w:rsidRDefault="00B02A63" w:rsidP="00B02A63">
                  <w:pPr>
                    <w:spacing w:before="80" w:after="80" w:line="2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</w:tcPr>
                <w:p w14:paraId="0B6CCEAC" w14:textId="77777777" w:rsidR="00B02A63" w:rsidRPr="00B02A63" w:rsidRDefault="00B02A63" w:rsidP="00B02A63">
                  <w:pPr>
                    <w:spacing w:before="80" w:after="80" w:line="2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10" w:type="dxa"/>
                </w:tcPr>
                <w:p w14:paraId="68416384" w14:textId="77777777" w:rsidR="00B02A63" w:rsidRPr="00B02A63" w:rsidRDefault="00B02A63" w:rsidP="00B02A63">
                  <w:pPr>
                    <w:spacing w:before="80" w:after="80" w:line="2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02A63" w:rsidRPr="00B02A63" w14:paraId="7A219F94" w14:textId="77777777" w:rsidTr="00B02A63">
              <w:trPr>
                <w:trHeight w:val="391"/>
              </w:trPr>
              <w:tc>
                <w:tcPr>
                  <w:tcW w:w="2115" w:type="dxa"/>
                  <w:vAlign w:val="center"/>
                </w:tcPr>
                <w:p w14:paraId="5DEC6F8E" w14:textId="77777777" w:rsidR="00B02A63" w:rsidRDefault="00B02A63" w:rsidP="00B02A63">
                  <w:pPr>
                    <w:spacing w:before="80" w:after="80" w:line="240" w:lineRule="exact"/>
                    <w:rPr>
                      <w:rFonts w:cstheme="minorHAnsi"/>
                      <w:sz w:val="20"/>
                      <w:szCs w:val="20"/>
                    </w:rPr>
                  </w:pPr>
                  <w:r w:rsidRPr="00B02A63">
                    <w:rPr>
                      <w:rFonts w:cstheme="minorHAnsi"/>
                      <w:sz w:val="20"/>
                      <w:szCs w:val="20"/>
                    </w:rPr>
                    <w:t>Fensterscheiben</w:t>
                  </w:r>
                </w:p>
                <w:p w14:paraId="4D78E87C" w14:textId="7FF47201" w:rsidR="00B02A63" w:rsidRPr="00B02A63" w:rsidRDefault="00B02A63" w:rsidP="00B02A63">
                  <w:pPr>
                    <w:spacing w:before="80" w:after="80" w:line="240" w:lineRule="exac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23" w:type="dxa"/>
                </w:tcPr>
                <w:p w14:paraId="327BC054" w14:textId="77777777" w:rsidR="00B02A63" w:rsidRPr="00B02A63" w:rsidRDefault="00B02A63" w:rsidP="00B02A63">
                  <w:pPr>
                    <w:spacing w:before="80" w:after="80" w:line="2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</w:tcPr>
                <w:p w14:paraId="508E23D7" w14:textId="77777777" w:rsidR="00B02A63" w:rsidRPr="00B02A63" w:rsidRDefault="00B02A63" w:rsidP="00B02A63">
                  <w:pPr>
                    <w:spacing w:before="80" w:after="80" w:line="2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10" w:type="dxa"/>
                </w:tcPr>
                <w:p w14:paraId="7801DA53" w14:textId="77777777" w:rsidR="00B02A63" w:rsidRPr="00B02A63" w:rsidRDefault="00B02A63" w:rsidP="00B02A63">
                  <w:pPr>
                    <w:spacing w:before="80" w:after="80" w:line="2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02A63" w:rsidRPr="00B02A63" w14:paraId="1B0C7A8C" w14:textId="77777777" w:rsidTr="00B02A63">
              <w:trPr>
                <w:trHeight w:val="704"/>
              </w:trPr>
              <w:tc>
                <w:tcPr>
                  <w:tcW w:w="2115" w:type="dxa"/>
                  <w:vAlign w:val="center"/>
                </w:tcPr>
                <w:p w14:paraId="76F3F3AA" w14:textId="77777777" w:rsidR="00B02A63" w:rsidRPr="00B02A63" w:rsidRDefault="00B02A63" w:rsidP="00B02A63">
                  <w:pPr>
                    <w:spacing w:before="80" w:after="80" w:line="240" w:lineRule="exact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07D7A730" w14:textId="77777777" w:rsidR="00B02A63" w:rsidRPr="00B02A63" w:rsidRDefault="00B02A63" w:rsidP="00B02A63">
                  <w:pPr>
                    <w:spacing w:before="80" w:after="80" w:line="240" w:lineRule="exac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23" w:type="dxa"/>
                </w:tcPr>
                <w:p w14:paraId="77359B99" w14:textId="77777777" w:rsidR="00B02A63" w:rsidRPr="00B02A63" w:rsidRDefault="00B02A63" w:rsidP="00B02A63">
                  <w:pPr>
                    <w:spacing w:before="80" w:after="80" w:line="2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</w:tcPr>
                <w:p w14:paraId="5E9F4181" w14:textId="77777777" w:rsidR="00B02A63" w:rsidRPr="00B02A63" w:rsidRDefault="00B02A63" w:rsidP="00B02A63">
                  <w:pPr>
                    <w:spacing w:before="80" w:after="80" w:line="2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10" w:type="dxa"/>
                </w:tcPr>
                <w:p w14:paraId="1EA0D4B2" w14:textId="77777777" w:rsidR="00B02A63" w:rsidRPr="00B02A63" w:rsidRDefault="00B02A63" w:rsidP="00B02A63">
                  <w:pPr>
                    <w:spacing w:before="80" w:after="80" w:line="2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02A63" w:rsidRPr="00B02A63" w14:paraId="479CE7D6" w14:textId="77777777" w:rsidTr="00B02A63">
              <w:trPr>
                <w:trHeight w:val="704"/>
              </w:trPr>
              <w:tc>
                <w:tcPr>
                  <w:tcW w:w="2115" w:type="dxa"/>
                  <w:vAlign w:val="center"/>
                </w:tcPr>
                <w:p w14:paraId="48C60415" w14:textId="77777777" w:rsidR="00B02A63" w:rsidRPr="00B02A63" w:rsidRDefault="00B02A63" w:rsidP="00B02A63">
                  <w:pPr>
                    <w:spacing w:before="80" w:after="80" w:line="240" w:lineRule="exact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6F976E72" w14:textId="77777777" w:rsidR="00B02A63" w:rsidRPr="00B02A63" w:rsidRDefault="00B02A63" w:rsidP="00B02A63">
                  <w:pPr>
                    <w:spacing w:before="80" w:after="80" w:line="240" w:lineRule="exac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23" w:type="dxa"/>
                </w:tcPr>
                <w:p w14:paraId="1F74FCEF" w14:textId="77777777" w:rsidR="00B02A63" w:rsidRPr="00B02A63" w:rsidRDefault="00B02A63" w:rsidP="00B02A63">
                  <w:pPr>
                    <w:spacing w:before="80" w:after="80" w:line="2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</w:tcPr>
                <w:p w14:paraId="6618177E" w14:textId="77777777" w:rsidR="00B02A63" w:rsidRPr="00B02A63" w:rsidRDefault="00B02A63" w:rsidP="00B02A63">
                  <w:pPr>
                    <w:spacing w:before="80" w:after="80" w:line="2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10" w:type="dxa"/>
                </w:tcPr>
                <w:p w14:paraId="454A1F3B" w14:textId="77777777" w:rsidR="00B02A63" w:rsidRPr="00B02A63" w:rsidRDefault="00B02A63" w:rsidP="00B02A63">
                  <w:pPr>
                    <w:spacing w:before="80" w:after="80" w:line="2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2C9997E7" w14:textId="77777777" w:rsidR="00B02A63" w:rsidRDefault="00B02A63" w:rsidP="00B02A63">
            <w:pPr>
              <w:spacing w:before="120" w:after="120" w:line="280" w:lineRule="exact"/>
              <w:jc w:val="both"/>
              <w:rPr>
                <w:rFonts w:eastAsia="Calibri" w:cs="Arial"/>
                <w:noProof/>
                <w:szCs w:val="22"/>
              </w:rPr>
            </w:pPr>
          </w:p>
          <w:p w14:paraId="185C0524" w14:textId="05BFEFD7" w:rsidR="00B02A63" w:rsidRPr="00B02A63" w:rsidRDefault="00B02A63" w:rsidP="00B02A63">
            <w:pPr>
              <w:spacing w:before="120" w:after="120" w:line="280" w:lineRule="exact"/>
              <w:rPr>
                <w:rFonts w:eastAsia="Calibri" w:cs="Arial"/>
                <w:noProof/>
                <w:szCs w:val="22"/>
              </w:rPr>
            </w:pPr>
            <w:r w:rsidRPr="00B02A63">
              <w:rPr>
                <w:rFonts w:eastAsia="Calibri" w:cs="Arial"/>
                <w:noProof/>
                <w:szCs w:val="22"/>
              </w:rPr>
              <w:t>Mit Hilfe d</w:t>
            </w:r>
            <w:r>
              <w:rPr>
                <w:rFonts w:eastAsia="Calibri" w:cs="Arial"/>
                <w:noProof/>
                <w:szCs w:val="22"/>
              </w:rPr>
              <w:t>es Teilchenm</w:t>
            </w:r>
            <w:r w:rsidRPr="00B02A63">
              <w:rPr>
                <w:rFonts w:eastAsia="Calibri" w:cs="Arial"/>
                <w:noProof/>
                <w:szCs w:val="22"/>
              </w:rPr>
              <w:t>odells</w:t>
            </w:r>
            <w:r>
              <w:rPr>
                <w:rFonts w:eastAsia="Calibri" w:cs="Arial"/>
                <w:noProof/>
                <w:szCs w:val="22"/>
              </w:rPr>
              <w:t>, das schon aus NaWi bekannt ist,</w:t>
            </w:r>
            <w:r w:rsidRPr="00B02A63">
              <w:rPr>
                <w:rFonts w:eastAsia="Calibri" w:cs="Arial"/>
                <w:noProof/>
                <w:szCs w:val="22"/>
              </w:rPr>
              <w:t xml:space="preserve"> kann man die </w:t>
            </w:r>
            <w:r w:rsidRPr="00B02A63">
              <w:rPr>
                <w:rFonts w:eastAsia="Calibri" w:cs="Arial"/>
                <w:b/>
                <w:noProof/>
                <w:szCs w:val="22"/>
                <w:u w:val="single"/>
              </w:rPr>
              <w:t>Ausdehnung von Körpern</w:t>
            </w:r>
            <w:r w:rsidRPr="00B02A63">
              <w:rPr>
                <w:rFonts w:eastAsia="Calibri" w:cs="Arial"/>
                <w:noProof/>
                <w:szCs w:val="22"/>
              </w:rPr>
              <w:t xml:space="preserve"> erklären:</w:t>
            </w:r>
          </w:p>
          <w:tbl>
            <w:tblPr>
              <w:tblStyle w:val="Tabellenraster"/>
              <w:tblW w:w="9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6"/>
              <w:gridCol w:w="4796"/>
            </w:tblGrid>
            <w:tr w:rsidR="00B02A63" w:rsidRPr="00B02A63" w14:paraId="6476FCD5" w14:textId="77777777" w:rsidTr="00122419">
              <w:trPr>
                <w:trHeight w:val="4854"/>
              </w:trPr>
              <w:tc>
                <w:tcPr>
                  <w:tcW w:w="4416" w:type="dxa"/>
                </w:tcPr>
                <w:p w14:paraId="1D3DFEFC" w14:textId="77777777" w:rsidR="00B02A63" w:rsidRPr="00B02A63" w:rsidRDefault="00B02A63" w:rsidP="00122419">
                  <w:pPr>
                    <w:jc w:val="both"/>
                    <w:rPr>
                      <w:rFonts w:eastAsia="Calibri" w:cs="Arial"/>
                      <w:b/>
                      <w:noProof/>
                      <w:sz w:val="24"/>
                    </w:rPr>
                  </w:pPr>
                  <w:r w:rsidRPr="00B02A63">
                    <w:rPr>
                      <w:noProof/>
                    </w:rPr>
                    <w:drawing>
                      <wp:anchor distT="0" distB="0" distL="114300" distR="114300" simplePos="0" relativeHeight="251669504" behindDoc="0" locked="0" layoutInCell="1" allowOverlap="1" wp14:anchorId="43CE5D48" wp14:editId="5EDD6E31">
                        <wp:simplePos x="0" y="0"/>
                        <wp:positionH relativeFrom="column">
                          <wp:posOffset>14605</wp:posOffset>
                        </wp:positionH>
                        <wp:positionV relativeFrom="paragraph">
                          <wp:posOffset>17145</wp:posOffset>
                        </wp:positionV>
                        <wp:extent cx="2001520" cy="1288415"/>
                        <wp:effectExtent l="0" t="0" r="0" b="6985"/>
                        <wp:wrapSquare wrapText="bothSides"/>
                        <wp:docPr id="88" name="Grafik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1520" cy="1288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6E6BD945" w14:textId="77777777" w:rsidR="00B02A63" w:rsidRPr="00B02A63" w:rsidRDefault="00B02A63" w:rsidP="00122419">
                  <w:pPr>
                    <w:jc w:val="both"/>
                    <w:rPr>
                      <w:rFonts w:eastAsia="Calibri" w:cs="Arial"/>
                      <w:b/>
                      <w:noProof/>
                      <w:sz w:val="24"/>
                    </w:rPr>
                  </w:pPr>
                </w:p>
                <w:p w14:paraId="3A7B1019" w14:textId="77777777" w:rsidR="00B02A63" w:rsidRPr="00B02A63" w:rsidRDefault="00B02A63" w:rsidP="00122419">
                  <w:pPr>
                    <w:jc w:val="both"/>
                    <w:rPr>
                      <w:rFonts w:eastAsia="Calibri" w:cs="Arial"/>
                      <w:b/>
                      <w:noProof/>
                      <w:sz w:val="24"/>
                    </w:rPr>
                  </w:pPr>
                </w:p>
                <w:p w14:paraId="1E255571" w14:textId="77777777" w:rsidR="00B02A63" w:rsidRPr="00B02A63" w:rsidRDefault="00B02A63" w:rsidP="00122419">
                  <w:pPr>
                    <w:jc w:val="both"/>
                    <w:rPr>
                      <w:rFonts w:eastAsia="Calibri" w:cs="Arial"/>
                      <w:b/>
                      <w:noProof/>
                      <w:sz w:val="24"/>
                    </w:rPr>
                  </w:pPr>
                </w:p>
                <w:p w14:paraId="194B9909" w14:textId="77777777" w:rsidR="00B02A63" w:rsidRPr="00B02A63" w:rsidRDefault="00B02A63" w:rsidP="00122419">
                  <w:pPr>
                    <w:jc w:val="both"/>
                    <w:rPr>
                      <w:rFonts w:eastAsia="Calibri" w:cs="Arial"/>
                      <w:b/>
                      <w:noProof/>
                      <w:sz w:val="24"/>
                    </w:rPr>
                  </w:pPr>
                  <w:r w:rsidRPr="00B02A63">
                    <w:rPr>
                      <w:noProof/>
                    </w:rPr>
                    <w:drawing>
                      <wp:anchor distT="0" distB="0" distL="114300" distR="114300" simplePos="0" relativeHeight="251670528" behindDoc="0" locked="0" layoutInCell="1" allowOverlap="1" wp14:anchorId="6FD9423D" wp14:editId="7CCF0256">
                        <wp:simplePos x="0" y="0"/>
                        <wp:positionH relativeFrom="column">
                          <wp:posOffset>14605</wp:posOffset>
                        </wp:positionH>
                        <wp:positionV relativeFrom="paragraph">
                          <wp:posOffset>-74295</wp:posOffset>
                        </wp:positionV>
                        <wp:extent cx="2660015" cy="1691005"/>
                        <wp:effectExtent l="0" t="0" r="6985" b="10795"/>
                        <wp:wrapNone/>
                        <wp:docPr id="89" name="Grafik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015" cy="1691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43A9E9A" w14:textId="77777777" w:rsidR="00B02A63" w:rsidRPr="00B02A63" w:rsidRDefault="00B02A63" w:rsidP="00122419">
                  <w:pPr>
                    <w:jc w:val="both"/>
                    <w:rPr>
                      <w:rFonts w:eastAsia="Calibri" w:cs="Arial"/>
                      <w:b/>
                      <w:noProof/>
                      <w:sz w:val="24"/>
                    </w:rPr>
                  </w:pPr>
                </w:p>
                <w:p w14:paraId="57E3337D" w14:textId="77777777" w:rsidR="00B02A63" w:rsidRPr="00B02A63" w:rsidRDefault="00B02A63" w:rsidP="00122419">
                  <w:pPr>
                    <w:jc w:val="both"/>
                    <w:rPr>
                      <w:rFonts w:eastAsia="Calibri" w:cs="Arial"/>
                      <w:b/>
                      <w:noProof/>
                      <w:sz w:val="24"/>
                    </w:rPr>
                  </w:pPr>
                </w:p>
              </w:tc>
              <w:tc>
                <w:tcPr>
                  <w:tcW w:w="4796" w:type="dxa"/>
                  <w:vAlign w:val="center"/>
                </w:tcPr>
                <w:p w14:paraId="423B2F6E" w14:textId="77777777" w:rsidR="00B02A63" w:rsidRPr="00B02A63" w:rsidRDefault="00B02A63" w:rsidP="00122419">
                  <w:pPr>
                    <w:pStyle w:val="Listenabsatz"/>
                    <w:numPr>
                      <w:ilvl w:val="0"/>
                      <w:numId w:val="6"/>
                    </w:numPr>
                    <w:spacing w:before="240" w:line="280" w:lineRule="exact"/>
                    <w:ind w:left="436" w:hanging="357"/>
                    <w:contextualSpacing w:val="0"/>
                    <w:rPr>
                      <w:rFonts w:eastAsia="Calibri" w:cs="Arial"/>
                      <w:noProof/>
                      <w:szCs w:val="22"/>
                    </w:rPr>
                  </w:pPr>
                  <w:r w:rsidRPr="00B02A63">
                    <w:rPr>
                      <w:rFonts w:eastAsia="Calibri" w:cs="Arial"/>
                      <w:noProof/>
                      <w:szCs w:val="22"/>
                    </w:rPr>
                    <w:t>Die Erwärmung eines Körpers führt zu schnellerer Teilchenbewegung und auch zu häufigeren und kräftigeren Wechselwirkungen zwischen ihnen.</w:t>
                  </w:r>
                </w:p>
                <w:p w14:paraId="739773D0" w14:textId="77777777" w:rsidR="00B02A63" w:rsidRPr="00B02A63" w:rsidRDefault="00B02A63" w:rsidP="00122419">
                  <w:pPr>
                    <w:pStyle w:val="Listenabsatz"/>
                    <w:numPr>
                      <w:ilvl w:val="0"/>
                      <w:numId w:val="6"/>
                    </w:numPr>
                    <w:spacing w:before="240" w:line="280" w:lineRule="exact"/>
                    <w:ind w:left="436" w:hanging="357"/>
                    <w:contextualSpacing w:val="0"/>
                    <w:rPr>
                      <w:rFonts w:eastAsia="Calibri" w:cs="Arial"/>
                      <w:noProof/>
                      <w:szCs w:val="22"/>
                    </w:rPr>
                  </w:pPr>
                  <w:r w:rsidRPr="00B02A63">
                    <w:rPr>
                      <w:rFonts w:eastAsia="Calibri" w:cs="Arial"/>
                      <w:noProof/>
                      <w:szCs w:val="22"/>
                    </w:rPr>
                    <w:t>Als Folge vergrößert sich der (mittlere) Abstand zwischen den Teilchen. Also dehnt sich der Körper aus.</w:t>
                  </w:r>
                </w:p>
                <w:p w14:paraId="1442DF23" w14:textId="77777777" w:rsidR="00B02A63" w:rsidRPr="00B02A63" w:rsidRDefault="00B02A63" w:rsidP="00122419">
                  <w:pPr>
                    <w:pStyle w:val="Listenabsatz"/>
                    <w:numPr>
                      <w:ilvl w:val="0"/>
                      <w:numId w:val="6"/>
                    </w:numPr>
                    <w:spacing w:before="240" w:line="280" w:lineRule="exact"/>
                    <w:ind w:left="436" w:hanging="357"/>
                    <w:contextualSpacing w:val="0"/>
                    <w:rPr>
                      <w:rFonts w:eastAsia="Calibri" w:cs="Arial"/>
                      <w:noProof/>
                      <w:szCs w:val="22"/>
                    </w:rPr>
                  </w:pPr>
                  <w:r w:rsidRPr="00B02A63">
                    <w:rPr>
                      <w:rFonts w:eastAsia="Calibri" w:cs="Arial"/>
                      <w:noProof/>
                      <w:szCs w:val="22"/>
                    </w:rPr>
                    <w:t>Eigentlich dehnt sich der Körper in alle Raumrichtungen aus. Bei länglichen Festkörpern wirkt sich diese Ausdehnung aber hauptsächlich in die Längsrichtung aus.</w:t>
                  </w:r>
                </w:p>
              </w:tc>
            </w:tr>
          </w:tbl>
          <w:p w14:paraId="63DB8577" w14:textId="6CFDCD68" w:rsidR="00057EF0" w:rsidRPr="00AE7F91" w:rsidRDefault="00057EF0" w:rsidP="00B02A63">
            <w:pPr>
              <w:spacing w:before="200" w:after="200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21A46555" w14:textId="69B7C842" w:rsidR="001631D4" w:rsidRDefault="001631D4" w:rsidP="00171291">
      <w:pPr>
        <w:spacing w:after="0" w:line="240" w:lineRule="auto"/>
      </w:pPr>
    </w:p>
    <w:sectPr w:rsidR="001631D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6E226" w14:textId="77777777" w:rsidR="00057EF0" w:rsidRDefault="00057EF0" w:rsidP="00027C55">
      <w:pPr>
        <w:spacing w:after="0" w:line="240" w:lineRule="auto"/>
      </w:pPr>
      <w:r>
        <w:separator/>
      </w:r>
    </w:p>
  </w:endnote>
  <w:endnote w:type="continuationSeparator" w:id="0">
    <w:p w14:paraId="7886FC26" w14:textId="77777777" w:rsidR="00057EF0" w:rsidRDefault="00057EF0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304D02EA" w:rsidR="00057EF0" w:rsidRDefault="00057EF0">
    <w:pPr>
      <w:pStyle w:val="Fuzeile"/>
    </w:pPr>
    <w:r>
      <w:t>H</w:t>
    </w:r>
    <w:r w:rsidR="004C0AC9">
      <w:t>R_Ph_TF3_UG2_B</w:t>
    </w:r>
    <w:r w:rsidR="00B02A63">
      <w:t>3</w:t>
    </w:r>
    <w:r>
      <w:t>_</w:t>
    </w:r>
    <w:r w:rsidR="00B02A63">
      <w:t>TeilchenAusdehn</w:t>
    </w:r>
    <w:r>
      <w:t>_AB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2F83B" w14:textId="77777777" w:rsidR="00057EF0" w:rsidRDefault="00057EF0" w:rsidP="00027C55">
      <w:pPr>
        <w:spacing w:after="0" w:line="240" w:lineRule="auto"/>
      </w:pPr>
      <w:r>
        <w:separator/>
      </w:r>
    </w:p>
  </w:footnote>
  <w:footnote w:type="continuationSeparator" w:id="0">
    <w:p w14:paraId="08E0FF0B" w14:textId="77777777" w:rsidR="00057EF0" w:rsidRDefault="00057EF0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36597"/>
    <w:multiLevelType w:val="hybridMultilevel"/>
    <w:tmpl w:val="1D6AF3E0"/>
    <w:lvl w:ilvl="0" w:tplc="0407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57EF0"/>
    <w:rsid w:val="00065F54"/>
    <w:rsid w:val="000A211B"/>
    <w:rsid w:val="000F6152"/>
    <w:rsid w:val="001367CA"/>
    <w:rsid w:val="00140A05"/>
    <w:rsid w:val="001631D4"/>
    <w:rsid w:val="00171291"/>
    <w:rsid w:val="00183492"/>
    <w:rsid w:val="001E00C2"/>
    <w:rsid w:val="00206775"/>
    <w:rsid w:val="00210024"/>
    <w:rsid w:val="002624D3"/>
    <w:rsid w:val="00281777"/>
    <w:rsid w:val="0029703C"/>
    <w:rsid w:val="002D718C"/>
    <w:rsid w:val="002F63B3"/>
    <w:rsid w:val="00330A6B"/>
    <w:rsid w:val="00392948"/>
    <w:rsid w:val="003B26D5"/>
    <w:rsid w:val="0040321A"/>
    <w:rsid w:val="00432C37"/>
    <w:rsid w:val="00434014"/>
    <w:rsid w:val="00436C43"/>
    <w:rsid w:val="00441545"/>
    <w:rsid w:val="004C0AC9"/>
    <w:rsid w:val="00522154"/>
    <w:rsid w:val="00527FF0"/>
    <w:rsid w:val="005759B9"/>
    <w:rsid w:val="00581187"/>
    <w:rsid w:val="005E3151"/>
    <w:rsid w:val="006173E2"/>
    <w:rsid w:val="006224A9"/>
    <w:rsid w:val="00633644"/>
    <w:rsid w:val="006400C4"/>
    <w:rsid w:val="00677F64"/>
    <w:rsid w:val="006C77B0"/>
    <w:rsid w:val="0070228E"/>
    <w:rsid w:val="00705981"/>
    <w:rsid w:val="00742872"/>
    <w:rsid w:val="007B7BD2"/>
    <w:rsid w:val="007C13C1"/>
    <w:rsid w:val="007F1727"/>
    <w:rsid w:val="007F3950"/>
    <w:rsid w:val="00841AC3"/>
    <w:rsid w:val="00893676"/>
    <w:rsid w:val="008D3EDE"/>
    <w:rsid w:val="00962A49"/>
    <w:rsid w:val="00996B6F"/>
    <w:rsid w:val="009A359F"/>
    <w:rsid w:val="009F3D2B"/>
    <w:rsid w:val="00A14306"/>
    <w:rsid w:val="00A4113F"/>
    <w:rsid w:val="00A86D2C"/>
    <w:rsid w:val="00AB4751"/>
    <w:rsid w:val="00AE7F91"/>
    <w:rsid w:val="00B02A63"/>
    <w:rsid w:val="00B03CF8"/>
    <w:rsid w:val="00B22CCD"/>
    <w:rsid w:val="00B8631F"/>
    <w:rsid w:val="00BD042C"/>
    <w:rsid w:val="00BE752B"/>
    <w:rsid w:val="00C55690"/>
    <w:rsid w:val="00CD29C5"/>
    <w:rsid w:val="00CD5217"/>
    <w:rsid w:val="00D124C3"/>
    <w:rsid w:val="00D1545A"/>
    <w:rsid w:val="00D45EC6"/>
    <w:rsid w:val="00D474F1"/>
    <w:rsid w:val="00D70CF9"/>
    <w:rsid w:val="00D848E8"/>
    <w:rsid w:val="00DE57B2"/>
    <w:rsid w:val="00DF7BA8"/>
    <w:rsid w:val="00E0093C"/>
    <w:rsid w:val="00E5778E"/>
    <w:rsid w:val="00E677FD"/>
    <w:rsid w:val="00E81CDB"/>
    <w:rsid w:val="00EE485A"/>
    <w:rsid w:val="00F400AA"/>
    <w:rsid w:val="00F6243A"/>
    <w:rsid w:val="00F8587B"/>
    <w:rsid w:val="00FA372D"/>
    <w:rsid w:val="00F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71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71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Andrea Buergin</cp:lastModifiedBy>
  <cp:revision>3</cp:revision>
  <cp:lastPrinted>2015-01-27T13:31:00Z</cp:lastPrinted>
  <dcterms:created xsi:type="dcterms:W3CDTF">2015-01-29T07:20:00Z</dcterms:created>
  <dcterms:modified xsi:type="dcterms:W3CDTF">2015-01-29T07:47:00Z</dcterms:modified>
</cp:coreProperties>
</file>