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520"/>
        <w:gridCol w:w="1701"/>
      </w:tblGrid>
      <w:tr w:rsidR="00027C55" w14:paraId="332257E4" w14:textId="77777777" w:rsidTr="005759B9">
        <w:trPr>
          <w:trHeight w:val="868"/>
        </w:trPr>
        <w:tc>
          <w:tcPr>
            <w:tcW w:w="959" w:type="dxa"/>
            <w:tcBorders>
              <w:bottom w:val="single" w:sz="4" w:space="0" w:color="auto"/>
            </w:tcBorders>
            <w:shd w:val="clear" w:color="auto" w:fill="auto"/>
            <w:vAlign w:val="center"/>
          </w:tcPr>
          <w:p w14:paraId="502B5655" w14:textId="77777777" w:rsidR="00027C55" w:rsidRPr="00BE752B" w:rsidRDefault="000429C0" w:rsidP="00BE752B">
            <w:pPr>
              <w:tabs>
                <w:tab w:val="left" w:pos="1200"/>
              </w:tabs>
              <w:spacing w:after="0" w:line="240" w:lineRule="auto"/>
              <w:jc w:val="center"/>
              <w:rPr>
                <w:sz w:val="72"/>
                <w:szCs w:val="72"/>
              </w:rPr>
            </w:pPr>
            <w:bookmarkStart w:id="0" w:name="_GoBack"/>
            <w:bookmarkEnd w:id="0"/>
            <w:r>
              <w:rPr>
                <w:noProof/>
                <w:sz w:val="72"/>
                <w:szCs w:val="72"/>
              </w:rPr>
              <w:sym w:font="Webdings" w:char="F02B"/>
            </w:r>
          </w:p>
        </w:tc>
        <w:tc>
          <w:tcPr>
            <w:tcW w:w="6520" w:type="dxa"/>
            <w:tcBorders>
              <w:bottom w:val="single" w:sz="4" w:space="0" w:color="auto"/>
            </w:tcBorders>
            <w:shd w:val="clear" w:color="auto" w:fill="auto"/>
            <w:vAlign w:val="center"/>
          </w:tcPr>
          <w:p w14:paraId="299BD458" w14:textId="77777777" w:rsidR="00027C55" w:rsidRPr="00BE752B" w:rsidRDefault="00F6400B" w:rsidP="000429C0">
            <w:pPr>
              <w:spacing w:before="120" w:after="120" w:line="280" w:lineRule="exact"/>
              <w:jc w:val="center"/>
              <w:rPr>
                <w:b/>
                <w:sz w:val="24"/>
              </w:rPr>
            </w:pPr>
            <w:r>
              <w:rPr>
                <w:b/>
                <w:sz w:val="24"/>
              </w:rPr>
              <w:t>Impuls und Kraft</w:t>
            </w:r>
          </w:p>
        </w:tc>
        <w:tc>
          <w:tcPr>
            <w:tcW w:w="1701" w:type="dxa"/>
            <w:tcBorders>
              <w:bottom w:val="single" w:sz="4" w:space="0" w:color="auto"/>
            </w:tcBorders>
            <w:shd w:val="clear" w:color="auto" w:fill="auto"/>
            <w:vAlign w:val="center"/>
          </w:tcPr>
          <w:p w14:paraId="5A2E0929" w14:textId="77777777" w:rsidR="00027C55" w:rsidRPr="00BE752B" w:rsidRDefault="00345AED" w:rsidP="00BE752B">
            <w:pPr>
              <w:spacing w:before="120" w:after="120" w:line="280" w:lineRule="exact"/>
              <w:jc w:val="center"/>
              <w:rPr>
                <w:b/>
                <w:sz w:val="24"/>
              </w:rPr>
            </w:pPr>
            <w:r>
              <w:rPr>
                <w:b/>
                <w:sz w:val="24"/>
              </w:rPr>
              <w:t>Info</w:t>
            </w:r>
          </w:p>
        </w:tc>
      </w:tr>
      <w:tr w:rsidR="00EE485A" w14:paraId="79188D18" w14:textId="77777777" w:rsidTr="00783043">
        <w:trPr>
          <w:trHeight w:val="8637"/>
        </w:trPr>
        <w:tc>
          <w:tcPr>
            <w:tcW w:w="9180" w:type="dxa"/>
            <w:gridSpan w:val="3"/>
            <w:shd w:val="clear" w:color="auto" w:fill="auto"/>
          </w:tcPr>
          <w:p w14:paraId="4792922E" w14:textId="77777777" w:rsidR="00345AED" w:rsidRDefault="00345AED" w:rsidP="00783043">
            <w:pPr>
              <w:spacing w:before="240" w:after="120" w:line="280" w:lineRule="exact"/>
            </w:pPr>
            <w:r>
              <w:t>Um zu erfahren, wie Impuls und Kraft zusammenhängen, kannst du folgende Experimente machen:</w:t>
            </w:r>
          </w:p>
          <w:p w14:paraId="5CFECC12" w14:textId="77777777" w:rsidR="00F6400B" w:rsidRDefault="00EA49AE" w:rsidP="00783043">
            <w:pPr>
              <w:spacing w:before="240" w:after="120" w:line="280" w:lineRule="exact"/>
            </w:pPr>
            <w:r>
              <w:t xml:space="preserve">1. </w:t>
            </w:r>
            <w:r w:rsidR="00F6400B">
              <w:t>Gib einem Labortisch auf Rollen zweimal den gleichen Impuls!</w:t>
            </w:r>
          </w:p>
          <w:p w14:paraId="35E7B4D1" w14:textId="77777777" w:rsidR="00F6400B" w:rsidRDefault="00F6400B" w:rsidP="00783043">
            <w:pPr>
              <w:pStyle w:val="Listenabsatz"/>
              <w:numPr>
                <w:ilvl w:val="0"/>
                <w:numId w:val="10"/>
              </w:numPr>
              <w:spacing w:before="120" w:after="120" w:line="280" w:lineRule="exact"/>
            </w:pPr>
            <w:r>
              <w:t>Langsam</w:t>
            </w:r>
          </w:p>
          <w:p w14:paraId="15108D72" w14:textId="77777777" w:rsidR="00F6400B" w:rsidRDefault="00F6400B" w:rsidP="00783043">
            <w:pPr>
              <w:pStyle w:val="Listenabsatz"/>
              <w:numPr>
                <w:ilvl w:val="0"/>
                <w:numId w:val="10"/>
              </w:numPr>
              <w:spacing w:before="120" w:after="120" w:line="280" w:lineRule="exact"/>
            </w:pPr>
            <w:r>
              <w:t>Schnell</w:t>
            </w:r>
          </w:p>
          <w:p w14:paraId="370F07E3" w14:textId="77777777" w:rsidR="00F6400B" w:rsidRDefault="00F6400B" w:rsidP="00783043">
            <w:pPr>
              <w:spacing w:before="120" w:line="280" w:lineRule="exact"/>
            </w:pPr>
            <w:r>
              <w:t>Welchen Unt</w:t>
            </w:r>
            <w:r w:rsidR="00783043">
              <w:t>erschied spürst du? Beschreibe!</w:t>
            </w:r>
          </w:p>
          <w:p w14:paraId="56AE4F27" w14:textId="77777777" w:rsidR="00F6400B" w:rsidRDefault="00EA49AE" w:rsidP="00EA49AE">
            <w:pPr>
              <w:spacing w:before="240" w:line="280" w:lineRule="exact"/>
            </w:pPr>
            <w:r>
              <w:t>2. Alternative oder Zusatz:</w:t>
            </w:r>
          </w:p>
          <w:p w14:paraId="781F7424" w14:textId="77777777" w:rsidR="00F6400B" w:rsidRDefault="00F6400B" w:rsidP="00783043">
            <w:pPr>
              <w:spacing w:before="120" w:after="120" w:line="280" w:lineRule="exact"/>
            </w:pPr>
            <w:r>
              <w:t>Bremse einen jeweils gleich schnell ankommenden Medizinball ab!</w:t>
            </w:r>
          </w:p>
          <w:p w14:paraId="69B77546" w14:textId="77777777" w:rsidR="00F6400B" w:rsidRDefault="00F6400B" w:rsidP="00783043">
            <w:pPr>
              <w:pStyle w:val="Listenabsatz"/>
              <w:numPr>
                <w:ilvl w:val="0"/>
                <w:numId w:val="12"/>
              </w:numPr>
              <w:spacing w:before="120" w:after="120" w:line="280" w:lineRule="exact"/>
            </w:pPr>
            <w:r>
              <w:t>Langsam</w:t>
            </w:r>
          </w:p>
          <w:p w14:paraId="3E1AE35C" w14:textId="77777777" w:rsidR="00783043" w:rsidRDefault="00F6400B" w:rsidP="00783043">
            <w:pPr>
              <w:pStyle w:val="Listenabsatz"/>
              <w:numPr>
                <w:ilvl w:val="0"/>
                <w:numId w:val="12"/>
              </w:numPr>
              <w:spacing w:before="120" w:after="120" w:line="280" w:lineRule="exact"/>
            </w:pPr>
            <w:r>
              <w:t>Schnell</w:t>
            </w:r>
          </w:p>
          <w:p w14:paraId="28910D9A" w14:textId="77777777" w:rsidR="00783043" w:rsidRDefault="00783043" w:rsidP="00783043">
            <w:pPr>
              <w:spacing w:before="120" w:line="280" w:lineRule="exact"/>
            </w:pPr>
            <w:r w:rsidRPr="00783043">
              <w:t>Welchen Unterschied spürst du? Beschreibe!</w:t>
            </w:r>
          </w:p>
          <w:p w14:paraId="5FC383DE" w14:textId="62E696CC" w:rsidR="00EA49AE" w:rsidRPr="00345AED" w:rsidRDefault="00783043" w:rsidP="00EA49AE">
            <w:pPr>
              <w:spacing w:before="240" w:line="280" w:lineRule="exact"/>
              <w:rPr>
                <w:color w:val="BFBFBF" w:themeColor="background1" w:themeShade="BF"/>
              </w:rPr>
            </w:pPr>
            <w:r>
              <w:br/>
            </w:r>
            <w:r>
              <w:br/>
            </w:r>
            <w:r>
              <w:sym w:font="Wingdings" w:char="F0E0"/>
            </w:r>
            <w:r>
              <w:t xml:space="preserve"> </w:t>
            </w:r>
            <w:r w:rsidR="00EA49AE" w:rsidRPr="00345AED">
              <w:rPr>
                <w:color w:val="BFBFBF" w:themeColor="background1" w:themeShade="BF"/>
              </w:rPr>
              <w:t xml:space="preserve">Je kürzer die Zeit, in der die Impulsübertragung erfolgt, desto </w:t>
            </w:r>
            <w:r w:rsidR="001E2529">
              <w:rPr>
                <w:color w:val="BFBFBF" w:themeColor="background1" w:themeShade="BF"/>
              </w:rPr>
              <w:t>größer ist die Kraft.</w:t>
            </w:r>
          </w:p>
          <w:p w14:paraId="6AA6BAF4" w14:textId="77777777" w:rsidR="00EA49AE" w:rsidRPr="00783043" w:rsidRDefault="00783043" w:rsidP="00345AED">
            <w:pPr>
              <w:spacing w:before="240" w:after="0" w:line="280" w:lineRule="exact"/>
            </w:pPr>
            <w:r w:rsidRPr="00783043">
              <w:rPr>
                <w:i/>
              </w:rPr>
              <w:t>Die Kraft ist ein Maß für die Richtung und die Stärke einer Wechselwirkung.</w:t>
            </w:r>
            <w:r w:rsidRPr="00783043">
              <w:rPr>
                <w:i/>
              </w:rPr>
              <w:br/>
              <w:t>Sie kann durch Pfeile dargestellt werden, die an beiden Wechselwirkungspartnern angreifen</w:t>
            </w:r>
            <w:r w:rsidR="00EA49AE" w:rsidRPr="00783043">
              <w:rPr>
                <w:i/>
              </w:rPr>
              <w:t>.</w:t>
            </w:r>
          </w:p>
          <w:p w14:paraId="195F24A5" w14:textId="77777777" w:rsidR="00EA49AE" w:rsidRDefault="00345AED" w:rsidP="00EA49AE">
            <w:pPr>
              <w:spacing w:before="240" w:line="280" w:lineRule="exact"/>
            </w:pPr>
            <w:r>
              <w:rPr>
                <w:noProof/>
              </w:rPr>
              <w:drawing>
                <wp:anchor distT="0" distB="0" distL="114300" distR="114300" simplePos="0" relativeHeight="251660800" behindDoc="0" locked="0" layoutInCell="1" allowOverlap="1" wp14:anchorId="4DB421A7" wp14:editId="127BEF6B">
                  <wp:simplePos x="0" y="0"/>
                  <wp:positionH relativeFrom="column">
                    <wp:posOffset>800100</wp:posOffset>
                  </wp:positionH>
                  <wp:positionV relativeFrom="page">
                    <wp:posOffset>4351020</wp:posOffset>
                  </wp:positionV>
                  <wp:extent cx="3954780" cy="1581785"/>
                  <wp:effectExtent l="0" t="0" r="7620" b="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324"/>
                          <a:stretch/>
                        </pic:blipFill>
                        <pic:spPr bwMode="auto">
                          <a:xfrm>
                            <a:off x="0" y="0"/>
                            <a:ext cx="3954780" cy="158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D8709" w14:textId="77777777" w:rsidR="00EA49AE" w:rsidRDefault="00EA49AE" w:rsidP="00EA49AE">
            <w:pPr>
              <w:spacing w:before="240" w:line="280" w:lineRule="exact"/>
            </w:pPr>
          </w:p>
          <w:p w14:paraId="0C024DD9" w14:textId="77777777" w:rsidR="00EA49AE" w:rsidRDefault="00EA49AE" w:rsidP="00EA49AE">
            <w:pPr>
              <w:spacing w:before="240" w:line="280" w:lineRule="exact"/>
            </w:pPr>
          </w:p>
          <w:p w14:paraId="4F712EC2" w14:textId="77777777" w:rsidR="00EA49AE" w:rsidRDefault="00EA49AE" w:rsidP="00EA49AE">
            <w:pPr>
              <w:spacing w:before="240" w:line="280" w:lineRule="exact"/>
            </w:pPr>
          </w:p>
          <w:p w14:paraId="441BB9C5" w14:textId="77777777" w:rsidR="00783043" w:rsidRDefault="00783043" w:rsidP="00345AED">
            <w:pPr>
              <w:spacing w:before="240" w:line="280" w:lineRule="exact"/>
            </w:pPr>
          </w:p>
          <w:p w14:paraId="76B2869E" w14:textId="77777777" w:rsidR="00EA49AE" w:rsidRPr="00783043" w:rsidRDefault="002C49C8" w:rsidP="00783043">
            <w:pPr>
              <w:spacing w:before="240" w:line="280" w:lineRule="exact"/>
            </w:pPr>
            <w:r>
              <w:t>Bei einer Wechselwirkung zweier Körper</w:t>
            </w:r>
            <w:r w:rsidR="00EA49AE" w:rsidRPr="00783043">
              <w:t xml:space="preserve"> wird der Impuls </w:t>
            </w:r>
            <w:r w:rsidR="00EA49AE" w:rsidRPr="00783043">
              <w:rPr>
                <w:u w:val="single"/>
              </w:rPr>
              <w:t>beider</w:t>
            </w:r>
            <w:r w:rsidR="00EA49AE" w:rsidRPr="00783043">
              <w:t xml:space="preserve"> Körper geändert (Betrag und/oder Richtung der Geschwindigkeit)</w:t>
            </w:r>
            <w:r w:rsidR="00345AED">
              <w:t>.</w:t>
            </w:r>
            <w:r w:rsidR="00EA49AE" w:rsidRPr="00783043">
              <w:t xml:space="preserve"> </w:t>
            </w:r>
            <w:r>
              <w:t>Dabei gilt:</w:t>
            </w:r>
          </w:p>
          <w:p w14:paraId="39E34340" w14:textId="77777777" w:rsidR="00EA49AE" w:rsidRPr="00783043" w:rsidRDefault="00EA49AE" w:rsidP="00783043">
            <w:pPr>
              <w:numPr>
                <w:ilvl w:val="0"/>
                <w:numId w:val="8"/>
              </w:numPr>
              <w:spacing w:before="120" w:after="120" w:line="280" w:lineRule="exact"/>
              <w:ind w:left="1066" w:hanging="357"/>
            </w:pPr>
            <w:r w:rsidRPr="00783043">
              <w:t>Je stärker</w:t>
            </w:r>
            <w:r w:rsidR="002C49C8">
              <w:t xml:space="preserve"> die Wechselwirkung</w:t>
            </w:r>
            <w:r w:rsidR="00345AED">
              <w:t xml:space="preserve"> ist</w:t>
            </w:r>
            <w:r w:rsidRPr="00783043">
              <w:t>, desto stärker ist die Impulsänderung.</w:t>
            </w:r>
          </w:p>
          <w:p w14:paraId="5E97BECC" w14:textId="77777777" w:rsidR="00EA49AE" w:rsidRPr="00783043" w:rsidRDefault="00EA49AE" w:rsidP="00783043">
            <w:pPr>
              <w:numPr>
                <w:ilvl w:val="0"/>
                <w:numId w:val="8"/>
              </w:numPr>
              <w:spacing w:before="120" w:after="120" w:line="280" w:lineRule="exact"/>
              <w:ind w:left="1066" w:hanging="357"/>
            </w:pPr>
            <w:r w:rsidRPr="00783043">
              <w:t>Je länger die Wechselwirkung dauert, desto stärker ist die Impuls</w:t>
            </w:r>
            <w:r w:rsidR="00783043" w:rsidRPr="00783043">
              <w:t>änderung</w:t>
            </w:r>
            <w:r w:rsidR="00783043" w:rsidRPr="00783043">
              <w:br/>
            </w:r>
            <w:r w:rsidRPr="00783043">
              <w:t>(z. B. eine Kugel leicht oder stark anstoßen; einen Wagen anstoßen oder längere Zeit anschieben)</w:t>
            </w:r>
            <w:r w:rsidR="00783043" w:rsidRPr="00783043">
              <w:t>.</w:t>
            </w:r>
          </w:p>
          <w:p w14:paraId="7E7F7C0F" w14:textId="77777777" w:rsidR="00EA49AE" w:rsidRPr="00783043" w:rsidRDefault="00EA49AE" w:rsidP="00783043">
            <w:pPr>
              <w:numPr>
                <w:ilvl w:val="0"/>
                <w:numId w:val="8"/>
              </w:numPr>
              <w:spacing w:before="120" w:after="120" w:line="280" w:lineRule="exact"/>
              <w:ind w:left="1066" w:hanging="357"/>
            </w:pPr>
            <w:r w:rsidRPr="00783043">
              <w:t>Je größer die Masse des Körpers</w:t>
            </w:r>
            <w:r w:rsidR="00345AED">
              <w:t xml:space="preserve"> ist</w:t>
            </w:r>
            <w:r w:rsidRPr="00783043">
              <w:t>, desto geringer ist seine Impulsänderung</w:t>
            </w:r>
            <w:r w:rsidR="00783043" w:rsidRPr="00783043">
              <w:t xml:space="preserve"> </w:t>
            </w:r>
            <w:r w:rsidR="00345AED">
              <w:br/>
            </w:r>
            <w:r w:rsidRPr="00783043">
              <w:t xml:space="preserve">(z. B. Erde zieht eine Kugel an </w:t>
            </w:r>
            <w:r w:rsidRPr="00783043">
              <w:sym w:font="Wingdings" w:char="F0F0"/>
            </w:r>
            <w:r w:rsidRPr="00783043">
              <w:t xml:space="preserve"> große Geschwindigkeitsänderung der Kugel wegen ihrer k</w:t>
            </w:r>
            <w:r w:rsidR="00345AED">
              <w:t>l</w:t>
            </w:r>
            <w:r w:rsidRPr="00783043">
              <w:t xml:space="preserve">einen Masse; Kugel zieht auch Erde an </w:t>
            </w:r>
            <w:r w:rsidRPr="00783043">
              <w:sym w:font="Wingdings" w:char="F0F0"/>
            </w:r>
            <w:r w:rsidRPr="00783043">
              <w:t xml:space="preserve"> kleine Geschwindigkeitsänderung wegen großer Masse der Erde)</w:t>
            </w:r>
            <w:r w:rsidR="00783043" w:rsidRPr="00783043">
              <w:t>.</w:t>
            </w:r>
          </w:p>
          <w:p w14:paraId="7BC7577D" w14:textId="77777777" w:rsidR="00345AED" w:rsidRDefault="00345AED" w:rsidP="00783043">
            <w:pPr>
              <w:spacing w:before="240" w:line="280" w:lineRule="exact"/>
              <w:ind w:left="1302" w:hanging="1302"/>
            </w:pPr>
          </w:p>
          <w:p w14:paraId="297442FC" w14:textId="77777777" w:rsidR="00EA49AE" w:rsidRPr="00EA49AE" w:rsidRDefault="00EA49AE" w:rsidP="00783043">
            <w:pPr>
              <w:spacing w:before="240" w:line="280" w:lineRule="exact"/>
              <w:ind w:left="1302" w:hanging="1302"/>
              <w:rPr>
                <w:i/>
              </w:rPr>
            </w:pPr>
            <w:r w:rsidRPr="00783043">
              <w:lastRenderedPageBreak/>
              <w:t>Daraus folgt:</w:t>
            </w:r>
            <w:r w:rsidRPr="00EA49AE">
              <w:rPr>
                <w:i/>
              </w:rPr>
              <w:t xml:space="preserve"> Die Impulsänderung eines Körpers ist davon abhängig, wie stark und wie lange auf ihn eingewirkt wird. </w:t>
            </w:r>
          </w:p>
          <w:p w14:paraId="6C3A78AA" w14:textId="77777777" w:rsidR="00EA49AE" w:rsidRPr="00EA49AE" w:rsidRDefault="00783043" w:rsidP="00EA49AE">
            <w:pPr>
              <w:spacing w:before="240" w:line="280" w:lineRule="exact"/>
              <w:rPr>
                <w:i/>
              </w:rPr>
            </w:pPr>
            <w:r w:rsidRPr="00783043">
              <w:rPr>
                <w:noProof/>
              </w:rPr>
              <mc:AlternateContent>
                <mc:Choice Requires="wps">
                  <w:drawing>
                    <wp:anchor distT="0" distB="0" distL="114300" distR="114300" simplePos="0" relativeHeight="251657728" behindDoc="0" locked="0" layoutInCell="1" allowOverlap="1" wp14:anchorId="379C96FE" wp14:editId="0D594DD1">
                      <wp:simplePos x="0" y="0"/>
                      <wp:positionH relativeFrom="column">
                        <wp:align>center</wp:align>
                      </wp:positionH>
                      <wp:positionV relativeFrom="paragraph">
                        <wp:posOffset>33655</wp:posOffset>
                      </wp:positionV>
                      <wp:extent cx="4503600" cy="756000"/>
                      <wp:effectExtent l="0" t="0" r="11430" b="2540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600" cy="756000"/>
                              </a:xfrm>
                              <a:prstGeom prst="rect">
                                <a:avLst/>
                              </a:prstGeom>
                              <a:solidFill>
                                <a:srgbClr val="FFFFFF"/>
                              </a:solidFill>
                              <a:ln w="9525">
                                <a:solidFill>
                                  <a:schemeClr val="tx1"/>
                                </a:solidFill>
                                <a:miter lim="800000"/>
                                <a:headEnd/>
                                <a:tailEnd/>
                              </a:ln>
                            </wps:spPr>
                            <wps:txbx>
                              <w:txbxContent>
                                <w:p w14:paraId="2B83E251" w14:textId="796E0C85" w:rsidR="00345AED" w:rsidRDefault="00345AED" w:rsidP="00783043">
                                  <w:pPr>
                                    <w:jc w:val="center"/>
                                    <w:rPr>
                                      <w:rFonts w:eastAsiaTheme="minorEastAsia"/>
                                      <w:sz w:val="32"/>
                                    </w:rPr>
                                  </w:pPr>
                                  <m:oMathPara>
                                    <m:oMath>
                                      <m:r>
                                        <w:rPr>
                                          <w:rFonts w:ascii="Cambria Math" w:hAnsi="Cambria Math"/>
                                          <w:sz w:val="32"/>
                                        </w:rPr>
                                        <m:t>Impulsänderung =  Kraft∙Zeitspanne</m:t>
                                      </m:r>
                                    </m:oMath>
                                  </m:oMathPara>
                                </w:p>
                                <w:p w14:paraId="7D8E0817" w14:textId="76C6C21D" w:rsidR="00345AED" w:rsidRPr="00204AEC" w:rsidRDefault="00345AED" w:rsidP="00783043">
                                  <w:pPr>
                                    <w:jc w:val="center"/>
                                    <w:rPr>
                                      <w:rFonts w:eastAsiaTheme="minorEastAsia"/>
                                      <w:sz w:val="32"/>
                                    </w:rPr>
                                  </w:pPr>
                                  <m:oMathPara>
                                    <m:oMath>
                                      <m:r>
                                        <w:rPr>
                                          <w:rFonts w:ascii="Cambria Math" w:eastAsiaTheme="minorEastAsia" w:hAnsi="Cambria Math"/>
                                          <w:sz w:val="32"/>
                                        </w:rPr>
                                        <m:t>∆</m:t>
                                      </m:r>
                                      <m:acc>
                                        <m:accPr>
                                          <m:chr m:val="⃗"/>
                                          <m:ctrlPr>
                                            <w:rPr>
                                              <w:rFonts w:ascii="Cambria Math" w:hAnsi="Cambria Math"/>
                                              <w:i/>
                                              <w:sz w:val="32"/>
                                            </w:rPr>
                                          </m:ctrlPr>
                                        </m:accPr>
                                        <m:e>
                                          <m:r>
                                            <w:rPr>
                                              <w:rFonts w:ascii="Cambria Math" w:hAnsi="Cambria Math"/>
                                              <w:sz w:val="32"/>
                                            </w:rPr>
                                            <m:t>p</m:t>
                                          </m:r>
                                        </m:e>
                                      </m:acc>
                                      <m:r>
                                        <w:rPr>
                                          <w:rFonts w:ascii="Cambria Math" w:hAnsi="Cambria Math"/>
                                          <w:sz w:val="32"/>
                                        </w:rPr>
                                        <m:t xml:space="preserve"> =  m∙∆</m:t>
                                      </m:r>
                                      <m:acc>
                                        <m:accPr>
                                          <m:chr m:val="⃗"/>
                                          <m:ctrlPr>
                                            <w:rPr>
                                              <w:rFonts w:ascii="Cambria Math" w:hAnsi="Cambria Math"/>
                                              <w:i/>
                                              <w:sz w:val="32"/>
                                            </w:rPr>
                                          </m:ctrlPr>
                                        </m:accPr>
                                        <m:e>
                                          <m:r>
                                            <w:rPr>
                                              <w:rFonts w:ascii="Cambria Math" w:hAnsi="Cambria Math"/>
                                              <w:sz w:val="32"/>
                                            </w:rPr>
                                            <m:t>v</m:t>
                                          </m:r>
                                        </m:e>
                                      </m:acc>
                                      <m:r>
                                        <w:rPr>
                                          <w:rFonts w:ascii="Cambria Math" w:hAnsi="Cambria Math"/>
                                          <w:sz w:val="32"/>
                                        </w:rPr>
                                        <m:t xml:space="preserve"> =  </m:t>
                                      </m:r>
                                      <m:acc>
                                        <m:accPr>
                                          <m:chr m:val="⃗"/>
                                          <m:ctrlPr>
                                            <w:rPr>
                                              <w:rFonts w:ascii="Cambria Math" w:hAnsi="Cambria Math"/>
                                              <w:i/>
                                              <w:sz w:val="32"/>
                                            </w:rPr>
                                          </m:ctrlPr>
                                        </m:accPr>
                                        <m:e>
                                          <m:r>
                                            <w:rPr>
                                              <w:rFonts w:ascii="Cambria Math" w:hAnsi="Cambria Math"/>
                                              <w:sz w:val="32"/>
                                            </w:rPr>
                                            <m:t>F</m:t>
                                          </m:r>
                                        </m:e>
                                      </m:acc>
                                      <m:r>
                                        <w:rPr>
                                          <w:rFonts w:ascii="Cambria Math" w:hAnsi="Cambria Math"/>
                                          <w:sz w:val="32"/>
                                        </w:rPr>
                                        <m:t>∙∆t</m:t>
                                      </m:r>
                                    </m:oMath>
                                  </m:oMathPara>
                                </w:p>
                                <w:p w14:paraId="4CD94790" w14:textId="77777777" w:rsidR="00345AED" w:rsidRPr="00204AEC" w:rsidRDefault="00345AED" w:rsidP="00EA49AE">
                                  <w:pPr>
                                    <w:rPr>
                                      <w:rFonts w:eastAsiaTheme="minorEastAsia"/>
                                    </w:rPr>
                                  </w:pPr>
                                </w:p>
                              </w:txbxContent>
                            </wps:txbx>
                            <wps:bodyPr rot="0" vert="horz" wrap="square" lIns="0" tIns="4680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2" o:spid="_x0000_s1026" type="#_x0000_t202" style="position:absolute;margin-left:0;margin-top:2.65pt;width:354.6pt;height:59.5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" strokecolor="black [3213]">
                      <v:textbox inset="0,1.3mm,0">
                        <w:txbxContent>
                          <w:p w14:paraId="2B83E251" w14:textId="796E0C85" w:rsidR="00345AED" w:rsidRDefault="00345AED" w:rsidP="00783043">
                            <w:pPr>
                              <w:jc w:val="center"/>
                              <w:rPr>
                                <w:rFonts w:eastAsiaTheme="minorEastAsia"/>
                                <w:sz w:val="32"/>
                              </w:rPr>
                            </w:pPr>
                            <w:bookmarkStart w:id="1" w:name="_GoBack"/>
                            <w:bookmarkEnd w:id="1"/>
                            <m:oMathPara>
                              <m:oMath>
                                <m:r>
                                  <w:rPr>
                                    <w:rFonts w:ascii="Cambria Math" w:hAnsi="Cambria Math"/>
                                    <w:sz w:val="32"/>
                                  </w:rPr>
                                  <m:t>Impulsänderung =  Kraft</m:t>
                                </m:r>
                                <m:r>
                                  <w:rPr>
                                    <w:rFonts w:ascii="Cambria Math" w:hAnsi="Cambria Math"/>
                                    <w:sz w:val="32"/>
                                  </w:rPr>
                                  <m:t>∙</m:t>
                                </m:r>
                                <m:r>
                                  <w:rPr>
                                    <w:rFonts w:ascii="Cambria Math" w:hAnsi="Cambria Math"/>
                                    <w:sz w:val="32"/>
                                  </w:rPr>
                                  <m:t>Zeitspanne</m:t>
                                </m:r>
                              </m:oMath>
                            </m:oMathPara>
                          </w:p>
                          <w:p w14:paraId="7D8E0817" w14:textId="76C6C21D" w:rsidR="00345AED" w:rsidRPr="00204AEC" w:rsidRDefault="00345AED" w:rsidP="00783043">
                            <w:pPr>
                              <w:jc w:val="center"/>
                              <w:rPr>
                                <w:rFonts w:eastAsiaTheme="minorEastAsia"/>
                                <w:sz w:val="32"/>
                              </w:rPr>
                            </w:pPr>
                            <m:oMathPara>
                              <m:oMath>
                                <m:r>
                                  <w:rPr>
                                    <w:rFonts w:ascii="Cambria Math" w:eastAsiaTheme="minorEastAsia" w:hAnsi="Cambria Math"/>
                                    <w:sz w:val="32"/>
                                  </w:rPr>
                                  <m:t>∆</m:t>
                                </m:r>
                                <m:acc>
                                  <m:accPr>
                                    <m:chr m:val="⃗"/>
                                    <m:ctrlPr>
                                      <w:rPr>
                                        <w:rFonts w:ascii="Cambria Math" w:hAnsi="Cambria Math"/>
                                        <w:i/>
                                        <w:sz w:val="32"/>
                                      </w:rPr>
                                    </m:ctrlPr>
                                  </m:accPr>
                                  <m:e>
                                    <m:r>
                                      <w:rPr>
                                        <w:rFonts w:ascii="Cambria Math" w:hAnsi="Cambria Math"/>
                                        <w:sz w:val="32"/>
                                      </w:rPr>
                                      <m:t>p</m:t>
                                    </m:r>
                                  </m:e>
                                </m:acc>
                                <m:r>
                                  <w:rPr>
                                    <w:rFonts w:ascii="Cambria Math" w:hAnsi="Cambria Math"/>
                                    <w:sz w:val="32"/>
                                  </w:rPr>
                                  <m:t xml:space="preserve"> =  m</m:t>
                                </m:r>
                                <m:r>
                                  <w:rPr>
                                    <w:rFonts w:ascii="Cambria Math" w:hAnsi="Cambria Math"/>
                                    <w:sz w:val="32"/>
                                  </w:rPr>
                                  <m:t>∙</m:t>
                                </m:r>
                                <m:r>
                                  <w:rPr>
                                    <w:rFonts w:ascii="Cambria Math" w:hAnsi="Cambria Math"/>
                                    <w:sz w:val="32"/>
                                  </w:rPr>
                                  <m:t>∆</m:t>
                                </m:r>
                                <m:acc>
                                  <m:accPr>
                                    <m:chr m:val="⃗"/>
                                    <m:ctrlPr>
                                      <w:rPr>
                                        <w:rFonts w:ascii="Cambria Math" w:hAnsi="Cambria Math"/>
                                        <w:i/>
                                        <w:sz w:val="32"/>
                                      </w:rPr>
                                    </m:ctrlPr>
                                  </m:accPr>
                                  <m:e>
                                    <m:r>
                                      <w:rPr>
                                        <w:rFonts w:ascii="Cambria Math" w:hAnsi="Cambria Math"/>
                                        <w:sz w:val="32"/>
                                      </w:rPr>
                                      <m:t>v</m:t>
                                    </m:r>
                                  </m:e>
                                </m:acc>
                                <m:r>
                                  <w:rPr>
                                    <w:rFonts w:ascii="Cambria Math" w:hAnsi="Cambria Math"/>
                                    <w:sz w:val="32"/>
                                  </w:rPr>
                                  <m:t xml:space="preserve"> =  </m:t>
                                </m:r>
                                <m:acc>
                                  <m:accPr>
                                    <m:chr m:val="⃗"/>
                                    <m:ctrlPr>
                                      <w:rPr>
                                        <w:rFonts w:ascii="Cambria Math" w:hAnsi="Cambria Math"/>
                                        <w:i/>
                                        <w:sz w:val="32"/>
                                      </w:rPr>
                                    </m:ctrlPr>
                                  </m:accPr>
                                  <m:e>
                                    <m:r>
                                      <w:rPr>
                                        <w:rFonts w:ascii="Cambria Math" w:hAnsi="Cambria Math"/>
                                        <w:sz w:val="32"/>
                                      </w:rPr>
                                      <m:t>F</m:t>
                                    </m:r>
                                  </m:e>
                                </m:acc>
                                <m:r>
                                  <w:rPr>
                                    <w:rFonts w:ascii="Cambria Math" w:hAnsi="Cambria Math"/>
                                    <w:sz w:val="32"/>
                                  </w:rPr>
                                  <m:t>∙</m:t>
                                </m:r>
                                <m:r>
                                  <w:rPr>
                                    <w:rFonts w:ascii="Cambria Math" w:hAnsi="Cambria Math"/>
                                    <w:sz w:val="32"/>
                                  </w:rPr>
                                  <m:t>∆t</m:t>
                                </m:r>
                              </m:oMath>
                            </m:oMathPara>
                          </w:p>
                          <w:p w14:paraId="4CD94790" w14:textId="77777777" w:rsidR="00345AED" w:rsidRPr="00204AEC" w:rsidRDefault="00345AED" w:rsidP="00EA49AE">
                            <w:pPr>
                              <w:rPr>
                                <w:rFonts w:eastAsiaTheme="minorEastAsia"/>
                              </w:rPr>
                            </w:pPr>
                          </w:p>
                        </w:txbxContent>
                      </v:textbox>
                    </v:shape>
                  </w:pict>
                </mc:Fallback>
              </mc:AlternateContent>
            </w:r>
          </w:p>
          <w:p w14:paraId="1A33F7AA" w14:textId="77777777" w:rsidR="00EA49AE" w:rsidRPr="00EA49AE" w:rsidRDefault="00EA49AE" w:rsidP="00EA49AE">
            <w:pPr>
              <w:spacing w:before="240" w:line="280" w:lineRule="exact"/>
              <w:rPr>
                <w:i/>
              </w:rPr>
            </w:pPr>
          </w:p>
          <w:p w14:paraId="56B0E96E" w14:textId="77777777" w:rsidR="00EA49AE" w:rsidRPr="00EA49AE" w:rsidRDefault="00EA49AE" w:rsidP="00EA49AE">
            <w:pPr>
              <w:spacing w:before="240" w:line="280" w:lineRule="exact"/>
              <w:rPr>
                <w:i/>
              </w:rPr>
            </w:pPr>
          </w:p>
          <w:p w14:paraId="5BF81566" w14:textId="74C53975" w:rsidR="00EA49AE" w:rsidRPr="00EA49AE" w:rsidRDefault="00EA49AE" w:rsidP="00EA49AE">
            <w:pPr>
              <w:spacing w:before="240" w:line="280" w:lineRule="exact"/>
              <w:rPr>
                <w:i/>
              </w:rPr>
            </w:pPr>
            <w:r w:rsidRPr="00B26D9B">
              <w:t>Für die Kraft folgt :</w:t>
            </w:r>
            <w:r w:rsidRPr="00EA49AE">
              <w:rPr>
                <w:i/>
              </w:rPr>
              <w:tab/>
            </w:r>
            <m:oMath>
              <m:r>
                <w:rPr>
                  <w:rFonts w:ascii="Cambria Math" w:hAnsi="Cambria Math"/>
                </w:rPr>
                <m:t xml:space="preserve"> F= m </m:t>
              </m:r>
              <m:f>
                <m:fPr>
                  <m:ctrlPr>
                    <w:rPr>
                      <w:rFonts w:ascii="Cambria Math" w:hAnsi="Cambria Math"/>
                      <w:i/>
                    </w:rPr>
                  </m:ctrlPr>
                </m:fPr>
                <m:num>
                  <m:r>
                    <w:rPr>
                      <w:rFonts w:ascii="Cambria Math" w:hAnsi="Cambria Math"/>
                    </w:rPr>
                    <m:t>∆v</m:t>
                  </m:r>
                </m:num>
                <m:den>
                  <m:r>
                    <w:rPr>
                      <w:rFonts w:ascii="Cambria Math" w:hAnsi="Cambria Math"/>
                    </w:rPr>
                    <m:t>∆t</m:t>
                  </m:r>
                </m:den>
              </m:f>
            </m:oMath>
            <w:r w:rsidRPr="00EA49AE">
              <w:rPr>
                <w:i/>
              </w:rPr>
              <w:tab/>
            </w:r>
            <w:r w:rsidRPr="00B26D9B">
              <w:rPr>
                <w:b/>
                <w:i/>
              </w:rPr>
              <w:t xml:space="preserve">Kraft = Masse </w:t>
            </w:r>
            <w:r w:rsidRPr="00B26D9B">
              <w:rPr>
                <w:b/>
                <w:i/>
              </w:rPr>
              <w:sym w:font="Symbol" w:char="F0D7"/>
            </w:r>
            <w:r w:rsidRPr="00B26D9B">
              <w:rPr>
                <w:b/>
                <w:i/>
              </w:rPr>
              <w:t xml:space="preserve"> Geschwindigkeitsänderung</w:t>
            </w:r>
            <w:r w:rsidR="002C49C8">
              <w:rPr>
                <w:b/>
                <w:i/>
              </w:rPr>
              <w:t xml:space="preserve"> pro Zeit</w:t>
            </w:r>
          </w:p>
          <w:p w14:paraId="5759CE3C" w14:textId="47FBA4C7" w:rsidR="00EA49AE" w:rsidRPr="00EA49AE" w:rsidRDefault="00EA49AE" w:rsidP="00EA49AE">
            <w:pPr>
              <w:spacing w:before="240" w:line="280" w:lineRule="exact"/>
              <w:rPr>
                <w:i/>
              </w:rPr>
            </w:pPr>
            <w:r w:rsidRPr="00B26D9B">
              <w:t>und damit</w:t>
            </w:r>
            <w:r w:rsidRPr="00EA49AE">
              <w:rPr>
                <w:i/>
              </w:rPr>
              <w:tab/>
            </w:r>
            <w:r w:rsidRPr="00EA49AE">
              <w:rPr>
                <w:i/>
              </w:rPr>
              <w:tab/>
            </w:r>
            <w:r w:rsidRPr="00EA49AE">
              <w:rPr>
                <w:i/>
              </w:rPr>
              <w:tab/>
            </w:r>
            <m:oMath>
              <m:d>
                <m:dPr>
                  <m:begChr m:val="["/>
                  <m:endChr m:val="]"/>
                  <m:ctrlPr>
                    <w:rPr>
                      <w:rFonts w:ascii="Cambria Math" w:hAnsi="Cambria Math"/>
                      <w:i/>
                    </w:rPr>
                  </m:ctrlPr>
                </m:dPr>
                <m:e>
                  <m:r>
                    <w:rPr>
                      <w:rFonts w:ascii="Cambria Math" w:hAnsi="Cambria Math"/>
                    </w:rPr>
                    <m:t>F</m:t>
                  </m:r>
                </m:e>
              </m:d>
              <m:r>
                <w:rPr>
                  <w:rFonts w:ascii="Cambria Math" w:hAnsi="Cambria Math"/>
                </w:rPr>
                <m:t xml:space="preserve">=  </m:t>
              </m:r>
              <m:d>
                <m:dPr>
                  <m:begChr m:val="["/>
                  <m:endChr m:val="]"/>
                  <m:ctrlPr>
                    <w:rPr>
                      <w:rFonts w:ascii="Cambria Math" w:hAnsi="Cambria Math"/>
                      <w:i/>
                    </w:rPr>
                  </m:ctrlPr>
                </m:dPr>
                <m:e>
                  <m:r>
                    <w:rPr>
                      <w:rFonts w:ascii="Cambria Math" w:hAnsi="Cambria Math"/>
                    </w:rPr>
                    <m:t>m</m:t>
                  </m:r>
                </m:e>
              </m:d>
              <m:f>
                <m:fPr>
                  <m:ctrlPr>
                    <w:rPr>
                      <w:rFonts w:ascii="Cambria Math" w:hAnsi="Cambria Math"/>
                      <w:i/>
                    </w:rPr>
                  </m:ctrlPr>
                </m:fPr>
                <m:num>
                  <m:r>
                    <w:rPr>
                      <w:rFonts w:ascii="Cambria Math" w:hAnsi="Cambria Math"/>
                    </w:rPr>
                    <m:t xml:space="preserve"> </m:t>
                  </m:r>
                  <m:d>
                    <m:dPr>
                      <m:begChr m:val="["/>
                      <m:endChr m:val="]"/>
                      <m:ctrlPr>
                        <w:rPr>
                          <w:rFonts w:ascii="Cambria Math" w:hAnsi="Cambria Math"/>
                          <w:i/>
                        </w:rPr>
                      </m:ctrlPr>
                    </m:dPr>
                    <m:e>
                      <m:r>
                        <w:rPr>
                          <w:rFonts w:ascii="Cambria Math" w:hAnsi="Cambria Math"/>
                        </w:rPr>
                        <m:t>∆v</m:t>
                      </m:r>
                    </m:e>
                  </m:d>
                </m:num>
                <m:den>
                  <m:d>
                    <m:dPr>
                      <m:begChr m:val="["/>
                      <m:endChr m:val="]"/>
                      <m:ctrlPr>
                        <w:rPr>
                          <w:rFonts w:ascii="Cambria Math" w:hAnsi="Cambria Math"/>
                          <w:i/>
                        </w:rPr>
                      </m:ctrlPr>
                    </m:dPr>
                    <m:e>
                      <m:r>
                        <w:rPr>
                          <w:rFonts w:ascii="Cambria Math" w:hAnsi="Cambria Math"/>
                        </w:rPr>
                        <m:t>∆t</m:t>
                      </m:r>
                    </m:e>
                  </m:d>
                </m:den>
              </m:f>
              <m:r>
                <w:rPr>
                  <w:rFonts w:ascii="Cambria Math" w:hAnsi="Cambria Math"/>
                </w:rPr>
                <m:t xml:space="preserve">=  kg∙ </m:t>
              </m:r>
              <m:f>
                <m:fPr>
                  <m:ctrlPr>
                    <w:rPr>
                      <w:rFonts w:ascii="Cambria Math" w:hAnsi="Cambria Math"/>
                      <w:i/>
                    </w:rPr>
                  </m:ctrlPr>
                </m:fPr>
                <m:num>
                  <m:r>
                    <w:rPr>
                      <w:rFonts w:ascii="Cambria Math" w:hAnsi="Cambria Math"/>
                    </w:rPr>
                    <m:t>m</m:t>
                  </m:r>
                </m:num>
                <m:den>
                  <m:r>
                    <w:rPr>
                      <w:rFonts w:ascii="Cambria Math" w:hAnsi="Cambria Math"/>
                    </w:rPr>
                    <m:t>s ∙ s</m:t>
                  </m:r>
                </m:den>
              </m:f>
              <m:r>
                <w:rPr>
                  <w:rFonts w:ascii="Cambria Math" w:hAnsi="Cambria Math"/>
                </w:rPr>
                <m:t xml:space="preserve"> =  </m:t>
              </m:r>
              <m:f>
                <m:fPr>
                  <m:ctrlPr>
                    <w:rPr>
                      <w:rFonts w:ascii="Cambria Math" w:hAnsi="Cambria Math"/>
                      <w:i/>
                    </w:rPr>
                  </m:ctrlPr>
                </m:fPr>
                <m:num>
                  <m:r>
                    <w:rPr>
                      <w:rFonts w:ascii="Cambria Math" w:hAnsi="Cambria Math"/>
                    </w:rPr>
                    <m:t>kg∙ 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 xml:space="preserve"> =N</m:t>
              </m:r>
            </m:oMath>
            <w:r w:rsidR="002C49C8">
              <w:rPr>
                <w:i/>
              </w:rPr>
              <w:t>.</w:t>
            </w:r>
          </w:p>
          <w:p w14:paraId="2B49A805" w14:textId="77777777" w:rsidR="00B26D9B" w:rsidRPr="00B26D9B" w:rsidRDefault="00B26D9B" w:rsidP="00B26D9B">
            <w:pPr>
              <w:spacing w:before="240" w:line="280" w:lineRule="exact"/>
              <w:rPr>
                <w:b/>
              </w:rPr>
            </w:pPr>
            <w:r>
              <w:rPr>
                <w:b/>
              </w:rPr>
              <w:br/>
            </w:r>
            <w:r w:rsidRPr="00B26D9B">
              <w:rPr>
                <w:b/>
              </w:rPr>
              <w:t>Anwendungen:</w:t>
            </w:r>
          </w:p>
          <w:p w14:paraId="43BF8196" w14:textId="77777777" w:rsidR="00B26D9B" w:rsidRDefault="00B26D9B" w:rsidP="00B26D9B">
            <w:pPr>
              <w:spacing w:before="120" w:after="120" w:line="280" w:lineRule="exact"/>
              <w:contextualSpacing/>
            </w:pPr>
            <w:r>
              <w:t xml:space="preserve">Eine bestimmte Impulsänderung (z. B. 100 Ns) kann erreicht werden, indem man eine große Kraft (z. B. 1000 N) für eine kurze Zeit (z. B. 0,1 s) oder eine kleinere Kraft (z. </w:t>
            </w:r>
            <w:r w:rsidR="00463D3B">
              <w:t xml:space="preserve">B. </w:t>
            </w:r>
            <w:r>
              <w:t>100 N) für eine längere Zeit (z.</w:t>
            </w:r>
            <w:r w:rsidR="003A7D26">
              <w:t xml:space="preserve"> </w:t>
            </w:r>
            <w:r>
              <w:t>B. 1 s) wirken lässt.</w:t>
            </w:r>
          </w:p>
          <w:p w14:paraId="24DB330E" w14:textId="77777777" w:rsidR="00B26D9B" w:rsidRDefault="00B26D9B" w:rsidP="002C49C8">
            <w:pPr>
              <w:spacing w:before="240" w:line="280" w:lineRule="exact"/>
            </w:pPr>
            <w:r>
              <w:t xml:space="preserve">Bei einem Unfall kann der Impuls eines </w:t>
            </w:r>
            <w:proofErr w:type="gramStart"/>
            <w:r>
              <w:t>Autofahrer</w:t>
            </w:r>
            <w:proofErr w:type="gramEnd"/>
            <w:r>
              <w:t xml:space="preserve"> auf Null reduziert werden, indem er auf seine Windschutzscheibe "knallt". Dieser Vorgang läuft in sehr kurzer Zeit ab, die wirkende Kraft ist daher entsprechend groß. </w:t>
            </w:r>
            <w:r w:rsidR="002C49C8">
              <w:br/>
            </w:r>
            <w:r>
              <w:t>Löst dagegen der Airbag aus, so läuft der Abbremsvorgang des Fahrers über eine längere Zeit, wodurch die wirkende Kraft entsprechend kleiner ist.</w:t>
            </w:r>
          </w:p>
          <w:p w14:paraId="08427894" w14:textId="77777777" w:rsidR="00EA49AE" w:rsidRPr="00584179" w:rsidRDefault="00B26D9B" w:rsidP="002C49C8">
            <w:pPr>
              <w:spacing w:before="240" w:line="280" w:lineRule="exact"/>
            </w:pPr>
            <w:r>
              <w:t>Aus diesem Grund hat man auch Kletterseile bis zu einem gewissen Grad elastisch gemacht, so dass bei einem Sturz ins Seil der Abbremsvorgang länger dauert und dadurch die Kraft auf den Gestürzten kleiner wird.</w:t>
            </w:r>
          </w:p>
        </w:tc>
      </w:tr>
    </w:tbl>
    <w:p w14:paraId="3DE9CEED" w14:textId="77777777" w:rsidR="001631D4" w:rsidRDefault="001631D4" w:rsidP="00171291">
      <w:pPr>
        <w:spacing w:after="0" w:line="240" w:lineRule="auto"/>
      </w:pPr>
    </w:p>
    <w:sectPr w:rsidR="001631D4" w:rsidSect="008D1EB1">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35184" w14:textId="77777777" w:rsidR="00C9486C" w:rsidRDefault="00C9486C" w:rsidP="00027C55">
      <w:pPr>
        <w:spacing w:after="0" w:line="240" w:lineRule="auto"/>
      </w:pPr>
      <w:r>
        <w:separator/>
      </w:r>
    </w:p>
  </w:endnote>
  <w:endnote w:type="continuationSeparator" w:id="0">
    <w:p w14:paraId="56166B1A" w14:textId="77777777" w:rsidR="00C9486C" w:rsidRDefault="00C9486C" w:rsidP="00027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07F8" w14:textId="77777777" w:rsidR="00345AED" w:rsidRDefault="00345AED">
    <w:pPr>
      <w:pStyle w:val="Fuzeile"/>
    </w:pPr>
    <w:r>
      <w:t>HR_Ph_TF4_UG2_S2_Impuls_und_Kraft_Info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CF954" w14:textId="77777777" w:rsidR="00C9486C" w:rsidRDefault="00C9486C" w:rsidP="00027C55">
      <w:pPr>
        <w:spacing w:after="0" w:line="240" w:lineRule="auto"/>
      </w:pPr>
      <w:r>
        <w:separator/>
      </w:r>
    </w:p>
  </w:footnote>
  <w:footnote w:type="continuationSeparator" w:id="0">
    <w:p w14:paraId="5C0820F6" w14:textId="77777777" w:rsidR="00C9486C" w:rsidRDefault="00C9486C" w:rsidP="00027C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C7B1B"/>
    <w:multiLevelType w:val="hybridMultilevel"/>
    <w:tmpl w:val="33BC43AC"/>
    <w:lvl w:ilvl="0" w:tplc="73ACFD62">
      <w:start w:val="1"/>
      <w:numFmt w:val="lowerLetter"/>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17D19C0"/>
    <w:multiLevelType w:val="hybridMultilevel"/>
    <w:tmpl w:val="0EB8256A"/>
    <w:lvl w:ilvl="0" w:tplc="A342BCD8">
      <w:start w:val="1"/>
      <w:numFmt w:val="lowerLetter"/>
      <w:lvlText w:val="%1)"/>
      <w:lvlJc w:val="left"/>
      <w:pPr>
        <w:ind w:left="720" w:hanging="360"/>
      </w:pPr>
      <w:rPr>
        <w:rFonts w:ascii="Arial" w:hAnsi="Arial"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7760BF1"/>
    <w:multiLevelType w:val="hybridMultilevel"/>
    <w:tmpl w:val="00AE893E"/>
    <w:lvl w:ilvl="0" w:tplc="3B383FC0">
      <w:start w:val="1"/>
      <w:numFmt w:val="lowerLetter"/>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8771B9C"/>
    <w:multiLevelType w:val="hybridMultilevel"/>
    <w:tmpl w:val="39BE7E1A"/>
    <w:lvl w:ilvl="0" w:tplc="410608CE">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B2778B1"/>
    <w:multiLevelType w:val="hybridMultilevel"/>
    <w:tmpl w:val="FD12367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1633FAB"/>
    <w:multiLevelType w:val="hybridMultilevel"/>
    <w:tmpl w:val="17825F22"/>
    <w:lvl w:ilvl="0" w:tplc="497457DC">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6C821FE"/>
    <w:multiLevelType w:val="hybridMultilevel"/>
    <w:tmpl w:val="5F84D4F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AD759A4"/>
    <w:multiLevelType w:val="hybridMultilevel"/>
    <w:tmpl w:val="A434C9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2002243"/>
    <w:multiLevelType w:val="hybridMultilevel"/>
    <w:tmpl w:val="5E1CD126"/>
    <w:lvl w:ilvl="0" w:tplc="A342BCD8">
      <w:start w:val="1"/>
      <w:numFmt w:val="lowerLetter"/>
      <w:lvlText w:val="%1)"/>
      <w:lvlJc w:val="left"/>
      <w:pPr>
        <w:ind w:left="720" w:hanging="360"/>
      </w:pPr>
      <w:rPr>
        <w:rFonts w:ascii="Arial" w:hAnsi="Arial"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4C2595C"/>
    <w:multiLevelType w:val="hybridMultilevel"/>
    <w:tmpl w:val="E2A20A1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nsid w:val="5C4F044C"/>
    <w:multiLevelType w:val="hybridMultilevel"/>
    <w:tmpl w:val="08284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6273DFD"/>
    <w:multiLevelType w:val="hybridMultilevel"/>
    <w:tmpl w:val="887ED08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FEE4F03"/>
    <w:multiLevelType w:val="hybridMultilevel"/>
    <w:tmpl w:val="66985342"/>
    <w:lvl w:ilvl="0" w:tplc="772A1296">
      <w:start w:val="2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1"/>
  </w:num>
  <w:num w:numId="5">
    <w:abstractNumId w:val="0"/>
  </w:num>
  <w:num w:numId="6">
    <w:abstractNumId w:val="12"/>
  </w:num>
  <w:num w:numId="7">
    <w:abstractNumId w:val="6"/>
  </w:num>
  <w:num w:numId="8">
    <w:abstractNumId w:val="9"/>
  </w:num>
  <w:num w:numId="9">
    <w:abstractNumId w:val="7"/>
  </w:num>
  <w:num w:numId="10">
    <w:abstractNumId w:val="4"/>
  </w:num>
  <w:num w:numId="11">
    <w:abstractNumId w:val="3"/>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55"/>
    <w:rsid w:val="00026460"/>
    <w:rsid w:val="00027C55"/>
    <w:rsid w:val="000429C0"/>
    <w:rsid w:val="00065F54"/>
    <w:rsid w:val="000A211B"/>
    <w:rsid w:val="000F6152"/>
    <w:rsid w:val="001367CA"/>
    <w:rsid w:val="00140A05"/>
    <w:rsid w:val="001631D4"/>
    <w:rsid w:val="00171291"/>
    <w:rsid w:val="00183492"/>
    <w:rsid w:val="001E00C2"/>
    <w:rsid w:val="001E2529"/>
    <w:rsid w:val="00206775"/>
    <w:rsid w:val="00210024"/>
    <w:rsid w:val="002624D3"/>
    <w:rsid w:val="00281777"/>
    <w:rsid w:val="0029703C"/>
    <w:rsid w:val="002C49C8"/>
    <w:rsid w:val="002D718C"/>
    <w:rsid w:val="002F63B3"/>
    <w:rsid w:val="00330A6B"/>
    <w:rsid w:val="00345AED"/>
    <w:rsid w:val="00392948"/>
    <w:rsid w:val="003A7D26"/>
    <w:rsid w:val="003B26D5"/>
    <w:rsid w:val="003B71B9"/>
    <w:rsid w:val="0040321A"/>
    <w:rsid w:val="00432C37"/>
    <w:rsid w:val="00434014"/>
    <w:rsid w:val="00436C43"/>
    <w:rsid w:val="00463D3B"/>
    <w:rsid w:val="00472469"/>
    <w:rsid w:val="0049765C"/>
    <w:rsid w:val="00522154"/>
    <w:rsid w:val="00527FF0"/>
    <w:rsid w:val="005759B9"/>
    <w:rsid w:val="00581187"/>
    <w:rsid w:val="00584179"/>
    <w:rsid w:val="005E3151"/>
    <w:rsid w:val="006173E2"/>
    <w:rsid w:val="006224A9"/>
    <w:rsid w:val="00633644"/>
    <w:rsid w:val="006400C4"/>
    <w:rsid w:val="00677F64"/>
    <w:rsid w:val="006C77B0"/>
    <w:rsid w:val="00705981"/>
    <w:rsid w:val="00742872"/>
    <w:rsid w:val="00783043"/>
    <w:rsid w:val="007B7BD2"/>
    <w:rsid w:val="007C13C1"/>
    <w:rsid w:val="007F1727"/>
    <w:rsid w:val="007F3950"/>
    <w:rsid w:val="00841AC3"/>
    <w:rsid w:val="00893676"/>
    <w:rsid w:val="008D1EB1"/>
    <w:rsid w:val="008D3EDE"/>
    <w:rsid w:val="00996B6F"/>
    <w:rsid w:val="009F3D2B"/>
    <w:rsid w:val="00A14306"/>
    <w:rsid w:val="00A4113F"/>
    <w:rsid w:val="00A86D2C"/>
    <w:rsid w:val="00AB4751"/>
    <w:rsid w:val="00AC0C73"/>
    <w:rsid w:val="00AE08D3"/>
    <w:rsid w:val="00B03CF8"/>
    <w:rsid w:val="00B22CCD"/>
    <w:rsid w:val="00B26D9B"/>
    <w:rsid w:val="00BD042C"/>
    <w:rsid w:val="00BE752B"/>
    <w:rsid w:val="00C55690"/>
    <w:rsid w:val="00C9486C"/>
    <w:rsid w:val="00C95BCE"/>
    <w:rsid w:val="00CD29C5"/>
    <w:rsid w:val="00CD5217"/>
    <w:rsid w:val="00D124C3"/>
    <w:rsid w:val="00D1545A"/>
    <w:rsid w:val="00D45EC6"/>
    <w:rsid w:val="00D474F1"/>
    <w:rsid w:val="00D70CF9"/>
    <w:rsid w:val="00D848E8"/>
    <w:rsid w:val="00DD3B9F"/>
    <w:rsid w:val="00DE2726"/>
    <w:rsid w:val="00DE57B2"/>
    <w:rsid w:val="00DF3796"/>
    <w:rsid w:val="00DF7BA8"/>
    <w:rsid w:val="00E0093C"/>
    <w:rsid w:val="00E5778E"/>
    <w:rsid w:val="00EA49AE"/>
    <w:rsid w:val="00EE485A"/>
    <w:rsid w:val="00F400AA"/>
    <w:rsid w:val="00F6243A"/>
    <w:rsid w:val="00F6400B"/>
    <w:rsid w:val="00F8587B"/>
    <w:rsid w:val="00FA37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7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7C55"/>
    <w:pPr>
      <w:spacing w:after="240" w:line="320" w:lineRule="exact"/>
    </w:pPr>
    <w:rPr>
      <w:rFonts w:ascii="Arial" w:eastAsia="Times New Roman" w:hAnsi="Arial"/>
      <w:sz w:val="22"/>
      <w:szCs w:val="24"/>
    </w:rPr>
  </w:style>
  <w:style w:type="paragraph" w:styleId="berschrift1">
    <w:name w:val="heading 1"/>
    <w:basedOn w:val="Standard"/>
    <w:next w:val="Standard"/>
    <w:link w:val="berschrift1Zchn"/>
    <w:uiPriority w:val="9"/>
    <w:qFormat/>
    <w:rsid w:val="0058417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unhideWhenUsed/>
    <w:qFormat/>
    <w:rsid w:val="00584179"/>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27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27C55"/>
    <w:pPr>
      <w:tabs>
        <w:tab w:val="center" w:pos="4536"/>
        <w:tab w:val="right" w:pos="9072"/>
      </w:tabs>
      <w:spacing w:after="0" w:line="240" w:lineRule="auto"/>
    </w:pPr>
  </w:style>
  <w:style w:type="character" w:customStyle="1" w:styleId="KopfzeileZchn">
    <w:name w:val="Kopfzeile Zchn"/>
    <w:link w:val="Kopfzeile"/>
    <w:uiPriority w:val="99"/>
    <w:rsid w:val="00027C55"/>
    <w:rPr>
      <w:rFonts w:ascii="Arial" w:eastAsia="Times New Roman" w:hAnsi="Arial" w:cs="Times New Roman"/>
      <w:szCs w:val="24"/>
      <w:lang w:eastAsia="de-DE"/>
    </w:rPr>
  </w:style>
  <w:style w:type="paragraph" w:styleId="Fuzeile">
    <w:name w:val="footer"/>
    <w:basedOn w:val="Standard"/>
    <w:link w:val="FuzeileZchn"/>
    <w:uiPriority w:val="99"/>
    <w:unhideWhenUsed/>
    <w:rsid w:val="00027C55"/>
    <w:pPr>
      <w:tabs>
        <w:tab w:val="center" w:pos="4536"/>
        <w:tab w:val="right" w:pos="9072"/>
      </w:tabs>
      <w:spacing w:after="0" w:line="240" w:lineRule="auto"/>
    </w:pPr>
  </w:style>
  <w:style w:type="character" w:customStyle="1" w:styleId="FuzeileZchn">
    <w:name w:val="Fußzeile Zchn"/>
    <w:link w:val="Fuzeile"/>
    <w:uiPriority w:val="99"/>
    <w:rsid w:val="00027C55"/>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6C77B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77B0"/>
    <w:rPr>
      <w:rFonts w:ascii="Tahoma" w:eastAsia="Times New Roman" w:hAnsi="Tahoma" w:cs="Tahoma"/>
      <w:sz w:val="16"/>
      <w:szCs w:val="16"/>
      <w:lang w:eastAsia="de-DE"/>
    </w:rPr>
  </w:style>
  <w:style w:type="paragraph" w:styleId="Listenabsatz">
    <w:name w:val="List Paragraph"/>
    <w:basedOn w:val="Standard"/>
    <w:uiPriority w:val="34"/>
    <w:qFormat/>
    <w:rsid w:val="00EE485A"/>
    <w:pPr>
      <w:ind w:left="720"/>
      <w:contextualSpacing/>
    </w:pPr>
  </w:style>
  <w:style w:type="character" w:styleId="Hyperlink">
    <w:name w:val="Hyperlink"/>
    <w:basedOn w:val="Absatz-Standardschriftart"/>
    <w:uiPriority w:val="99"/>
    <w:unhideWhenUsed/>
    <w:rsid w:val="00171291"/>
    <w:rPr>
      <w:color w:val="0000FF" w:themeColor="hyperlink"/>
      <w:u w:val="single"/>
    </w:rPr>
  </w:style>
  <w:style w:type="character" w:customStyle="1" w:styleId="berschrift1Zchn">
    <w:name w:val="Überschrift 1 Zchn"/>
    <w:basedOn w:val="Absatz-Standardschriftart"/>
    <w:link w:val="berschrift1"/>
    <w:uiPriority w:val="9"/>
    <w:rsid w:val="00584179"/>
    <w:rPr>
      <w:rFonts w:asciiTheme="majorHAnsi" w:eastAsiaTheme="majorEastAsia" w:hAnsiTheme="majorHAnsi" w:cstheme="majorBidi"/>
      <w:b/>
      <w:bCs/>
      <w:color w:val="365F91" w:themeColor="accent1" w:themeShade="BF"/>
      <w:sz w:val="28"/>
      <w:szCs w:val="28"/>
      <w:lang w:eastAsia="en-US"/>
    </w:rPr>
  </w:style>
  <w:style w:type="character" w:customStyle="1" w:styleId="berschrift2Zchn">
    <w:name w:val="Überschrift 2 Zchn"/>
    <w:basedOn w:val="Absatz-Standardschriftart"/>
    <w:link w:val="berschrift2"/>
    <w:uiPriority w:val="9"/>
    <w:rsid w:val="00584179"/>
    <w:rPr>
      <w:rFonts w:asciiTheme="majorHAnsi" w:eastAsiaTheme="majorEastAsia" w:hAnsiTheme="majorHAnsi" w:cstheme="majorBidi"/>
      <w:b/>
      <w:bCs/>
      <w:color w:val="4F81BD" w:themeColor="accent1"/>
      <w:sz w:val="26"/>
      <w:szCs w:val="26"/>
      <w:lang w:eastAsia="en-US"/>
    </w:rPr>
  </w:style>
  <w:style w:type="character" w:styleId="Platzhaltertext">
    <w:name w:val="Placeholder Text"/>
    <w:basedOn w:val="Absatz-Standardschriftart"/>
    <w:uiPriority w:val="99"/>
    <w:semiHidden/>
    <w:rsid w:val="00DE27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7C55"/>
    <w:pPr>
      <w:spacing w:after="240" w:line="320" w:lineRule="exact"/>
    </w:pPr>
    <w:rPr>
      <w:rFonts w:ascii="Arial" w:eastAsia="Times New Roman" w:hAnsi="Arial"/>
      <w:sz w:val="22"/>
      <w:szCs w:val="24"/>
    </w:rPr>
  </w:style>
  <w:style w:type="paragraph" w:styleId="berschrift1">
    <w:name w:val="heading 1"/>
    <w:basedOn w:val="Standard"/>
    <w:next w:val="Standard"/>
    <w:link w:val="berschrift1Zchn"/>
    <w:uiPriority w:val="9"/>
    <w:qFormat/>
    <w:rsid w:val="0058417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unhideWhenUsed/>
    <w:qFormat/>
    <w:rsid w:val="00584179"/>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27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27C55"/>
    <w:pPr>
      <w:tabs>
        <w:tab w:val="center" w:pos="4536"/>
        <w:tab w:val="right" w:pos="9072"/>
      </w:tabs>
      <w:spacing w:after="0" w:line="240" w:lineRule="auto"/>
    </w:pPr>
  </w:style>
  <w:style w:type="character" w:customStyle="1" w:styleId="KopfzeileZchn">
    <w:name w:val="Kopfzeile Zchn"/>
    <w:link w:val="Kopfzeile"/>
    <w:uiPriority w:val="99"/>
    <w:rsid w:val="00027C55"/>
    <w:rPr>
      <w:rFonts w:ascii="Arial" w:eastAsia="Times New Roman" w:hAnsi="Arial" w:cs="Times New Roman"/>
      <w:szCs w:val="24"/>
      <w:lang w:eastAsia="de-DE"/>
    </w:rPr>
  </w:style>
  <w:style w:type="paragraph" w:styleId="Fuzeile">
    <w:name w:val="footer"/>
    <w:basedOn w:val="Standard"/>
    <w:link w:val="FuzeileZchn"/>
    <w:uiPriority w:val="99"/>
    <w:unhideWhenUsed/>
    <w:rsid w:val="00027C55"/>
    <w:pPr>
      <w:tabs>
        <w:tab w:val="center" w:pos="4536"/>
        <w:tab w:val="right" w:pos="9072"/>
      </w:tabs>
      <w:spacing w:after="0" w:line="240" w:lineRule="auto"/>
    </w:pPr>
  </w:style>
  <w:style w:type="character" w:customStyle="1" w:styleId="FuzeileZchn">
    <w:name w:val="Fußzeile Zchn"/>
    <w:link w:val="Fuzeile"/>
    <w:uiPriority w:val="99"/>
    <w:rsid w:val="00027C55"/>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6C77B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77B0"/>
    <w:rPr>
      <w:rFonts w:ascii="Tahoma" w:eastAsia="Times New Roman" w:hAnsi="Tahoma" w:cs="Tahoma"/>
      <w:sz w:val="16"/>
      <w:szCs w:val="16"/>
      <w:lang w:eastAsia="de-DE"/>
    </w:rPr>
  </w:style>
  <w:style w:type="paragraph" w:styleId="Listenabsatz">
    <w:name w:val="List Paragraph"/>
    <w:basedOn w:val="Standard"/>
    <w:uiPriority w:val="34"/>
    <w:qFormat/>
    <w:rsid w:val="00EE485A"/>
    <w:pPr>
      <w:ind w:left="720"/>
      <w:contextualSpacing/>
    </w:pPr>
  </w:style>
  <w:style w:type="character" w:styleId="Hyperlink">
    <w:name w:val="Hyperlink"/>
    <w:basedOn w:val="Absatz-Standardschriftart"/>
    <w:uiPriority w:val="99"/>
    <w:unhideWhenUsed/>
    <w:rsid w:val="00171291"/>
    <w:rPr>
      <w:color w:val="0000FF" w:themeColor="hyperlink"/>
      <w:u w:val="single"/>
    </w:rPr>
  </w:style>
  <w:style w:type="character" w:customStyle="1" w:styleId="berschrift1Zchn">
    <w:name w:val="Überschrift 1 Zchn"/>
    <w:basedOn w:val="Absatz-Standardschriftart"/>
    <w:link w:val="berschrift1"/>
    <w:uiPriority w:val="9"/>
    <w:rsid w:val="00584179"/>
    <w:rPr>
      <w:rFonts w:asciiTheme="majorHAnsi" w:eastAsiaTheme="majorEastAsia" w:hAnsiTheme="majorHAnsi" w:cstheme="majorBidi"/>
      <w:b/>
      <w:bCs/>
      <w:color w:val="365F91" w:themeColor="accent1" w:themeShade="BF"/>
      <w:sz w:val="28"/>
      <w:szCs w:val="28"/>
      <w:lang w:eastAsia="en-US"/>
    </w:rPr>
  </w:style>
  <w:style w:type="character" w:customStyle="1" w:styleId="berschrift2Zchn">
    <w:name w:val="Überschrift 2 Zchn"/>
    <w:basedOn w:val="Absatz-Standardschriftart"/>
    <w:link w:val="berschrift2"/>
    <w:uiPriority w:val="9"/>
    <w:rsid w:val="00584179"/>
    <w:rPr>
      <w:rFonts w:asciiTheme="majorHAnsi" w:eastAsiaTheme="majorEastAsia" w:hAnsiTheme="majorHAnsi" w:cstheme="majorBidi"/>
      <w:b/>
      <w:bCs/>
      <w:color w:val="4F81BD" w:themeColor="accent1"/>
      <w:sz w:val="26"/>
      <w:szCs w:val="26"/>
      <w:lang w:eastAsia="en-US"/>
    </w:rPr>
  </w:style>
  <w:style w:type="character" w:styleId="Platzhaltertext">
    <w:name w:val="Placeholder Text"/>
    <w:basedOn w:val="Absatz-Standardschriftart"/>
    <w:uiPriority w:val="99"/>
    <w:semiHidden/>
    <w:rsid w:val="00DE27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2029</Characters>
  <Application>Microsoft Office Word</Application>
  <DocSecurity>0</DocSecurity>
  <Lines>65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Bürgin, Andrea (PL)</dc:creator>
  <cp:lastModifiedBy>Dagmar</cp:lastModifiedBy>
  <cp:revision>2</cp:revision>
  <cp:lastPrinted>2015-04-30T09:45:00Z</cp:lastPrinted>
  <dcterms:created xsi:type="dcterms:W3CDTF">2015-05-10T16:25:00Z</dcterms:created>
  <dcterms:modified xsi:type="dcterms:W3CDTF">2015-05-10T16:25:00Z</dcterms:modified>
</cp:coreProperties>
</file>