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520"/>
        <w:gridCol w:w="1579"/>
      </w:tblGrid>
      <w:tr w:rsidR="00405B39" w:rsidRPr="00B754DE" w14:paraId="250E069C" w14:textId="77777777" w:rsidTr="003F5BBB">
        <w:tc>
          <w:tcPr>
            <w:tcW w:w="959" w:type="dxa"/>
            <w:shd w:val="clear" w:color="auto" w:fill="auto"/>
            <w:vAlign w:val="center"/>
          </w:tcPr>
          <w:p w14:paraId="5A3CDCCB" w14:textId="77777777" w:rsidR="00405B39" w:rsidRPr="00B754DE" w:rsidRDefault="00C468B1" w:rsidP="003F5BBB">
            <w:pPr>
              <w:spacing w:after="0" w:line="240" w:lineRule="auto"/>
              <w:jc w:val="center"/>
              <w:rPr>
                <w:rFonts w:eastAsia="Calibri"/>
                <w:sz w:val="72"/>
                <w:szCs w:val="72"/>
              </w:rPr>
            </w:pPr>
            <w:r w:rsidRPr="00C468B1">
              <w:rPr>
                <w:sz w:val="72"/>
                <w:szCs w:val="72"/>
              </w:rPr>
              <w:sym w:font="Webdings" w:char="F055"/>
            </w:r>
          </w:p>
        </w:tc>
        <w:tc>
          <w:tcPr>
            <w:tcW w:w="6520" w:type="dxa"/>
            <w:shd w:val="clear" w:color="auto" w:fill="auto"/>
          </w:tcPr>
          <w:p w14:paraId="6BEF2E49" w14:textId="77777777" w:rsidR="00405B39" w:rsidRPr="00B754DE" w:rsidRDefault="00C468B1" w:rsidP="00C468B1">
            <w:pPr>
              <w:spacing w:before="120" w:after="120" w:line="280" w:lineRule="exact"/>
              <w:jc w:val="center"/>
              <w:rPr>
                <w:rFonts w:eastAsia="Calibri"/>
                <w:b/>
                <w:szCs w:val="22"/>
              </w:rPr>
            </w:pPr>
            <w:r w:rsidRPr="00C468B1">
              <w:rPr>
                <w:rFonts w:eastAsia="Calibri"/>
                <w:b/>
                <w:szCs w:val="22"/>
              </w:rPr>
              <w:t>Lärm in Sporthallen</w:t>
            </w:r>
            <w:r w:rsidR="00FC21F6">
              <w:rPr>
                <w:rFonts w:eastAsia="Calibri"/>
                <w:b/>
                <w:szCs w:val="22"/>
              </w:rPr>
              <w:br/>
            </w:r>
            <w:r w:rsidR="00AD0BB5" w:rsidRPr="00AD0BB5">
              <w:rPr>
                <w:rFonts w:eastAsia="Calibri"/>
                <w:b/>
                <w:szCs w:val="22"/>
              </w:rPr>
              <w:t>Station B: Möglichkeiten zur Senkung des Schallpegels</w:t>
            </w:r>
          </w:p>
        </w:tc>
        <w:tc>
          <w:tcPr>
            <w:tcW w:w="1579" w:type="dxa"/>
            <w:shd w:val="clear" w:color="auto" w:fill="auto"/>
          </w:tcPr>
          <w:p w14:paraId="51CF9EDB" w14:textId="77777777" w:rsidR="00405B39" w:rsidRPr="00B754DE" w:rsidRDefault="00405B39" w:rsidP="003F5BBB">
            <w:pPr>
              <w:spacing w:before="120" w:after="120" w:line="280" w:lineRule="exact"/>
              <w:jc w:val="center"/>
              <w:rPr>
                <w:rFonts w:eastAsia="Calibri"/>
                <w:b/>
                <w:szCs w:val="22"/>
              </w:rPr>
            </w:pPr>
            <w:r>
              <w:rPr>
                <w:rFonts w:eastAsia="Calibri"/>
                <w:b/>
                <w:szCs w:val="22"/>
              </w:rPr>
              <w:t>Arbeitsblatt</w:t>
            </w:r>
          </w:p>
        </w:tc>
      </w:tr>
      <w:tr w:rsidR="00405B39" w:rsidRPr="00B754DE" w14:paraId="5E439C1B" w14:textId="77777777" w:rsidTr="00FC21F6">
        <w:trPr>
          <w:trHeight w:val="2718"/>
        </w:trPr>
        <w:tc>
          <w:tcPr>
            <w:tcW w:w="9058" w:type="dxa"/>
            <w:gridSpan w:val="3"/>
            <w:shd w:val="clear" w:color="auto" w:fill="auto"/>
          </w:tcPr>
          <w:p w14:paraId="26205A5A" w14:textId="77777777" w:rsidR="00BB0837" w:rsidRDefault="00BB0837" w:rsidP="00BB0837">
            <w:pPr>
              <w:suppressAutoHyphens/>
              <w:spacing w:before="120" w:after="120" w:line="280" w:lineRule="exact"/>
              <w:rPr>
                <w:rFonts w:eastAsia="Lucida Sans Unicode" w:cs="Arial"/>
                <w:kern w:val="1"/>
                <w:lang w:eastAsia="ar-SA"/>
              </w:rPr>
            </w:pPr>
            <w:r w:rsidRPr="00BB0837">
              <w:rPr>
                <w:rFonts w:eastAsia="Lucida Sans Unicode" w:cs="Arial"/>
                <w:noProof/>
                <w:kern w:val="1"/>
                <w:sz w:val="20"/>
                <w:szCs w:val="22"/>
                <w:u w:val="single"/>
              </w:rPr>
              <mc:AlternateContent>
                <mc:Choice Requires="wpg">
                  <w:drawing>
                    <wp:anchor distT="0" distB="0" distL="114300" distR="114300" simplePos="0" relativeHeight="251659264" behindDoc="0" locked="0" layoutInCell="1" allowOverlap="1" wp14:anchorId="50E7937B" wp14:editId="5F11B12B">
                      <wp:simplePos x="0" y="0"/>
                      <wp:positionH relativeFrom="column">
                        <wp:posOffset>232091</wp:posOffset>
                      </wp:positionH>
                      <wp:positionV relativeFrom="paragraph">
                        <wp:posOffset>288483</wp:posOffset>
                      </wp:positionV>
                      <wp:extent cx="5062330" cy="3140379"/>
                      <wp:effectExtent l="0" t="0" r="24130" b="22225"/>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2330" cy="3140379"/>
                                <a:chOff x="1418" y="3169"/>
                                <a:chExt cx="9360" cy="6304"/>
                              </a:xfrm>
                            </wpg:grpSpPr>
                            <wps:wsp>
                              <wps:cNvPr id="13" name="Rectangle 8"/>
                              <wps:cNvSpPr>
                                <a:spLocks noChangeArrowheads="1"/>
                              </wps:cNvSpPr>
                              <wps:spPr bwMode="auto">
                                <a:xfrm>
                                  <a:off x="1418" y="5498"/>
                                  <a:ext cx="9347" cy="18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9"/>
                              <wpg:cNvGrpSpPr>
                                <a:grpSpLocks/>
                              </wpg:cNvGrpSpPr>
                              <wpg:grpSpPr bwMode="auto">
                                <a:xfrm>
                                  <a:off x="1608" y="3169"/>
                                  <a:ext cx="9170" cy="6304"/>
                                  <a:chOff x="1608" y="3169"/>
                                  <a:chExt cx="9170" cy="6304"/>
                                </a:xfrm>
                              </wpg:grpSpPr>
                              <wps:wsp>
                                <wps:cNvPr id="15" name="AutoShape 128"/>
                                <wps:cNvSpPr>
                                  <a:spLocks noChangeArrowheads="1"/>
                                </wps:cNvSpPr>
                                <wps:spPr bwMode="auto">
                                  <a:xfrm>
                                    <a:off x="1608" y="5838"/>
                                    <a:ext cx="2629" cy="835"/>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C5FC99" w14:textId="77777777" w:rsidR="00BB0837" w:rsidRPr="00676F3A" w:rsidRDefault="00BB0837" w:rsidP="00BB0837">
                                      <w:pPr>
                                        <w:spacing w:before="120"/>
                                        <w:jc w:val="center"/>
                                        <w:rPr>
                                          <w:rFonts w:cs="Arial"/>
                                          <w:sz w:val="36"/>
                                          <w:szCs w:val="36"/>
                                        </w:rPr>
                                      </w:pPr>
                                      <w:r w:rsidRPr="00676F3A">
                                        <w:rPr>
                                          <w:rFonts w:cs="Arial"/>
                                          <w:sz w:val="36"/>
                                          <w:szCs w:val="36"/>
                                        </w:rPr>
                                        <w:t>Sender</w:t>
                                      </w:r>
                                    </w:p>
                                  </w:txbxContent>
                                </wps:txbx>
                                <wps:bodyPr rot="0" vert="horz" wrap="square" lIns="91440" tIns="45720" rIns="91440" bIns="45720" anchor="ctr" anchorCtr="0">
                                  <a:noAutofit/>
                                </wps:bodyPr>
                              </wps:wsp>
                              <wps:wsp>
                                <wps:cNvPr id="16" name="AutoShape 129"/>
                                <wps:cNvSpPr>
                                  <a:spLocks noChangeArrowheads="1"/>
                                </wps:cNvSpPr>
                                <wps:spPr bwMode="auto">
                                  <a:xfrm>
                                    <a:off x="7768" y="5838"/>
                                    <a:ext cx="2629" cy="835"/>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31556D" w14:textId="77777777" w:rsidR="00BB0837" w:rsidRPr="00676F3A" w:rsidRDefault="00BB0837" w:rsidP="00BB0837">
                                      <w:pPr>
                                        <w:spacing w:before="120"/>
                                        <w:jc w:val="center"/>
                                        <w:rPr>
                                          <w:rFonts w:cs="Arial"/>
                                          <w:sz w:val="36"/>
                                          <w:szCs w:val="36"/>
                                        </w:rPr>
                                      </w:pPr>
                                      <w:r w:rsidRPr="00676F3A">
                                        <w:rPr>
                                          <w:rFonts w:cs="Arial"/>
                                          <w:sz w:val="36"/>
                                          <w:szCs w:val="36"/>
                                        </w:rPr>
                                        <w:t>Empfänger</w:t>
                                      </w:r>
                                    </w:p>
                                  </w:txbxContent>
                                </wps:txbx>
                                <wps:bodyPr rot="0" vert="horz" wrap="square" lIns="91440" tIns="45720" rIns="91440" bIns="45720" anchor="ctr" anchorCtr="0">
                                  <a:noAutofit/>
                                </wps:bodyPr>
                              </wps:wsp>
                              <wps:wsp>
                                <wps:cNvPr id="17" name="Text Box 12"/>
                                <wps:cNvSpPr txBox="1">
                                  <a:spLocks noChangeArrowheads="1"/>
                                </wps:cNvSpPr>
                                <wps:spPr bwMode="auto">
                                  <a:xfrm>
                                    <a:off x="4248" y="6558"/>
                                    <a:ext cx="3409" cy="5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8F56A" w14:textId="77777777" w:rsidR="00BB0837" w:rsidRPr="00676F3A" w:rsidRDefault="00BB0837" w:rsidP="00BB0837">
                                      <w:pPr>
                                        <w:jc w:val="center"/>
                                        <w:rPr>
                                          <w:rFonts w:cs="Arial"/>
                                        </w:rPr>
                                      </w:pPr>
                                      <w:r w:rsidRPr="00676F3A">
                                        <w:rPr>
                                          <w:rFonts w:cs="Arial"/>
                                          <w:sz w:val="32"/>
                                          <w:szCs w:val="32"/>
                                        </w:rPr>
                                        <w:t>Signalübertragung</w:t>
                                      </w:r>
                                    </w:p>
                                  </w:txbxContent>
                                </wps:txbx>
                                <wps:bodyPr rot="0" vert="horz" wrap="square" lIns="0" tIns="0" rIns="0" bIns="0" anchor="t" anchorCtr="0" upright="1">
                                  <a:noAutofit/>
                                </wps:bodyPr>
                              </wps:wsp>
                              <wps:wsp>
                                <wps:cNvPr id="18" name="AutoShape 131"/>
                                <wps:cNvSpPr>
                                  <a:spLocks noChangeArrowheads="1"/>
                                </wps:cNvSpPr>
                                <wps:spPr bwMode="auto">
                                  <a:xfrm>
                                    <a:off x="4571" y="5989"/>
                                    <a:ext cx="3047" cy="354"/>
                                  </a:xfrm>
                                  <a:prstGeom prst="rightArrow">
                                    <a:avLst>
                                      <a:gd name="adj1" fmla="val 50000"/>
                                      <a:gd name="adj2" fmla="val 215184"/>
                                    </a:avLst>
                                  </a:prstGeom>
                                  <a:solidFill>
                                    <a:srgbClr val="B2A1C7"/>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9" name="AutoShape 14"/>
                                <wps:cNvSpPr>
                                  <a:spLocks noChangeArrowheads="1"/>
                                </wps:cNvSpPr>
                                <wps:spPr bwMode="auto">
                                  <a:xfrm>
                                    <a:off x="4875" y="7551"/>
                                    <a:ext cx="2893" cy="1922"/>
                                  </a:xfrm>
                                  <a:prstGeom prst="wedgeRectCallout">
                                    <a:avLst>
                                      <a:gd name="adj1" fmla="val 62200"/>
                                      <a:gd name="adj2" fmla="val -105100"/>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16F650" w14:textId="77777777" w:rsidR="00BB0837" w:rsidRPr="00BB0837" w:rsidRDefault="00BB0837" w:rsidP="00BB0837">
                                      <w:pPr>
                                        <w:spacing w:before="120" w:after="120" w:line="280" w:lineRule="exact"/>
                                        <w:rPr>
                                          <w:rFonts w:cs="Arial"/>
                                          <w:b/>
                                          <w:bCs/>
                                          <w:sz w:val="20"/>
                                          <w:szCs w:val="20"/>
                                        </w:rPr>
                                      </w:pPr>
                                      <w:r w:rsidRPr="00BB0837">
                                        <w:rPr>
                                          <w:rFonts w:cs="Arial"/>
                                          <w:b/>
                                          <w:bCs/>
                                          <w:sz w:val="20"/>
                                          <w:szCs w:val="20"/>
                                        </w:rPr>
                                        <w:t>(2) "Frank mach die Tür zu, ich werd</w:t>
                                      </w:r>
                                      <w:r>
                                        <w:rPr>
                                          <w:rFonts w:cs="Arial"/>
                                          <w:b/>
                                          <w:bCs/>
                                          <w:sz w:val="20"/>
                                          <w:szCs w:val="20"/>
                                        </w:rPr>
                                        <w:t>e</w:t>
                                      </w:r>
                                      <w:r w:rsidRPr="00BB0837">
                                        <w:rPr>
                                          <w:rFonts w:cs="Arial"/>
                                          <w:b/>
                                          <w:bCs/>
                                          <w:sz w:val="20"/>
                                          <w:szCs w:val="20"/>
                                        </w:rPr>
                                        <w:t xml:space="preserve"> sonst noch wahnsinnig von dem Lärm!"</w:t>
                                      </w:r>
                                    </w:p>
                                  </w:txbxContent>
                                </wps:txbx>
                                <wps:bodyPr rot="0" vert="horz" wrap="square" lIns="36000" tIns="0" rIns="36000" bIns="36000" anchor="t" anchorCtr="0">
                                  <a:noAutofit/>
                                </wps:bodyPr>
                              </wps:wsp>
                              <wps:wsp>
                                <wps:cNvPr id="20" name="AutoShape 15"/>
                                <wps:cNvSpPr>
                                  <a:spLocks noChangeArrowheads="1"/>
                                </wps:cNvSpPr>
                                <wps:spPr bwMode="auto">
                                  <a:xfrm>
                                    <a:off x="7985" y="7411"/>
                                    <a:ext cx="2780" cy="2062"/>
                                  </a:xfrm>
                                  <a:prstGeom prst="wedgeRectCallout">
                                    <a:avLst>
                                      <a:gd name="adj1" fmla="val -22329"/>
                                      <a:gd name="adj2" fmla="val -89356"/>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DA59DA" w14:textId="77777777" w:rsidR="00BB0837" w:rsidRPr="00BB0837" w:rsidRDefault="00BB0837" w:rsidP="00BB0837">
                                      <w:pPr>
                                        <w:spacing w:before="120" w:after="120" w:line="280" w:lineRule="exact"/>
                                        <w:rPr>
                                          <w:rFonts w:cs="Arial"/>
                                          <w:b/>
                                          <w:bCs/>
                                          <w:sz w:val="20"/>
                                          <w:szCs w:val="20"/>
                                        </w:rPr>
                                      </w:pPr>
                                      <w:r w:rsidRPr="00BB0837">
                                        <w:rPr>
                                          <w:rFonts w:cs="Arial"/>
                                          <w:b/>
                                          <w:bCs/>
                                          <w:sz w:val="20"/>
                                          <w:szCs w:val="20"/>
                                        </w:rPr>
                                        <w:t>(3) "Frank stell die Anlage leiser! Ich verstehe ja mein eigenes Wort nicht mehr</w:t>
                                      </w:r>
                                      <w:r>
                                        <w:rPr>
                                          <w:rFonts w:cs="Arial"/>
                                          <w:b/>
                                          <w:bCs/>
                                          <w:sz w:val="20"/>
                                          <w:szCs w:val="20"/>
                                        </w:rPr>
                                        <w:t>.</w:t>
                                      </w:r>
                                      <w:r w:rsidRPr="00BB0837">
                                        <w:rPr>
                                          <w:rFonts w:cs="Arial"/>
                                          <w:b/>
                                          <w:bCs/>
                                          <w:sz w:val="20"/>
                                          <w:szCs w:val="20"/>
                                        </w:rPr>
                                        <w:t>"</w:t>
                                      </w:r>
                                    </w:p>
                                  </w:txbxContent>
                                </wps:txbx>
                                <wps:bodyPr rot="0" vert="horz" wrap="square" lIns="36000" tIns="0" rIns="36000" bIns="36000" anchor="t" anchorCtr="0">
                                  <a:noAutofit/>
                                </wps:bodyPr>
                              </wps:wsp>
                              <wps:wsp>
                                <wps:cNvPr id="21" name="AutoShape 16"/>
                                <wps:cNvSpPr>
                                  <a:spLocks noChangeArrowheads="1"/>
                                </wps:cNvSpPr>
                                <wps:spPr bwMode="auto">
                                  <a:xfrm>
                                    <a:off x="7618" y="3169"/>
                                    <a:ext cx="3160" cy="1766"/>
                                  </a:xfrm>
                                  <a:prstGeom prst="wedgeRectCallout">
                                    <a:avLst>
                                      <a:gd name="adj1" fmla="val -9275"/>
                                      <a:gd name="adj2" fmla="val 104864"/>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FE1477" w14:textId="77777777" w:rsidR="00BB0837" w:rsidRPr="00BB0837" w:rsidRDefault="00BB0837" w:rsidP="00BB0837">
                                      <w:pPr>
                                        <w:spacing w:before="120" w:after="360" w:line="280" w:lineRule="exact"/>
                                        <w:rPr>
                                          <w:rFonts w:cs="Arial"/>
                                          <w:b/>
                                          <w:bCs/>
                                          <w:sz w:val="20"/>
                                          <w:szCs w:val="20"/>
                                        </w:rPr>
                                      </w:pPr>
                                      <w:r w:rsidRPr="00BB0837">
                                        <w:rPr>
                                          <w:rFonts w:cs="Arial"/>
                                          <w:b/>
                                          <w:bCs/>
                                          <w:sz w:val="20"/>
                                          <w:szCs w:val="20"/>
                                        </w:rPr>
                                        <w:t>(1) "Ich kann meine Ohrstöpsel nicht finden! Weißt du wo ich sie hingelegt habe?"</w:t>
                                      </w:r>
                                    </w:p>
                                  </w:txbxContent>
                                </wps:txbx>
                                <wps:bodyPr rot="0" vert="horz" wrap="square" lIns="36000" tIns="0" rIns="36000" bIns="36000" anchor="t" anchorCtr="0">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12" o:spid="_x0000_s1026" style="position:absolute;margin-left:18.25pt;margin-top:22.7pt;width:398.6pt;height:247.25pt;z-index:251659264" coordorigin="1418,3169" coordsize="9360,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">
                      <v:rect id="Rectangle 8" o:spid="_x0000_s1027" style="position:absolute;left:1418;top:5498;width:9347;height:1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group id="Group 9" o:spid="_x0000_s1028" style="position:absolute;left:1608;top:3169;width:9170;height:6304" coordorigin="1608,3169" coordsize="9170,6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oundrect id="AutoShape 128" o:spid="_x0000_s1029" style="position:absolute;left:1608;top:5838;width:2629;height:8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Z81rsA&#10;AADbAAAADwAAAGRycy9kb3ducmV2LnhtbERPzQrCMAy+C75DieBNOwVFplVEELw6FTxma9yGazrW&#10;Ore3t4LgLR/fbza7zlSipcaVlhXMphEI4szqknMF18txsgLhPLLGyjIp6MnBbjscbDDW9s1nahOf&#10;ixDCLkYFhfd1LKXLCjLoprYmDtzDNgZ9gE0udYPvEG4qOY+ipTRYcmgosKZDQdkzeRkFq/Pi/kQ+&#10;pH3Spvqhb/1RRolS41G3X4Pw1Pm/+Oc+6TB/Ad9fwgFy+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QGfNa7AAAA2wAAAA8AAAAAAAAAAAAAAAAAmAIAAGRycy9kb3ducmV2Lnht&#10;bFBLBQYAAAAABAAEAPUAAACAAwAAAAA=&#10;" strokeweight=".26mm">
                          <v:stroke joinstyle="miter" endcap="square"/>
                          <v:textbox>
                            <w:txbxContent>
                              <w:p w:rsidR="00BB0837" w:rsidRPr="00676F3A" w:rsidRDefault="00BB0837" w:rsidP="00BB0837">
                                <w:pPr>
                                  <w:spacing w:before="120"/>
                                  <w:jc w:val="center"/>
                                  <w:rPr>
                                    <w:rFonts w:cs="Arial"/>
                                    <w:sz w:val="36"/>
                                    <w:szCs w:val="36"/>
                                  </w:rPr>
                                </w:pPr>
                                <w:r w:rsidRPr="00676F3A">
                                  <w:rPr>
                                    <w:rFonts w:cs="Arial"/>
                                    <w:sz w:val="36"/>
                                    <w:szCs w:val="36"/>
                                  </w:rPr>
                                  <w:t>Sender</w:t>
                                </w:r>
                              </w:p>
                            </w:txbxContent>
                          </v:textbox>
                        </v:roundrect>
                        <v:roundrect id="AutoShape 129" o:spid="_x0000_s1030" style="position:absolute;left:7768;top:5838;width:2629;height:8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TiobsA&#10;AADbAAAADwAAAGRycy9kb3ducmV2LnhtbERPzQrCMAy+C75DieBNOwVFplVEELw6FTxma9yGazrW&#10;Ore3t4LgLR/fbza7zlSipcaVlhXMphEI4szqknMF18txsgLhPLLGyjIp6MnBbjscbDDW9s1nahOf&#10;ixDCLkYFhfd1LKXLCjLoprYmDtzDNgZ9gE0udYPvEG4qOY+ipTRYcmgosKZDQdkzeRkFq/Pi/kQ+&#10;pH3Spvqhb/1RRolS41G3X4Pw1Pm/+Oc+6TB/Cd9fwgFy+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TU4qG7AAAA2wAAAA8AAAAAAAAAAAAAAAAAmAIAAGRycy9kb3ducmV2Lnht&#10;bFBLBQYAAAAABAAEAPUAAACAAwAAAAA=&#10;" strokeweight=".26mm">
                          <v:stroke joinstyle="miter" endcap="square"/>
                          <v:textbox>
                            <w:txbxContent>
                              <w:p w:rsidR="00BB0837" w:rsidRPr="00676F3A" w:rsidRDefault="00BB0837" w:rsidP="00BB0837">
                                <w:pPr>
                                  <w:spacing w:before="120"/>
                                  <w:jc w:val="center"/>
                                  <w:rPr>
                                    <w:rFonts w:cs="Arial"/>
                                    <w:sz w:val="36"/>
                                    <w:szCs w:val="36"/>
                                  </w:rPr>
                                </w:pPr>
                                <w:r w:rsidRPr="00676F3A">
                                  <w:rPr>
                                    <w:rFonts w:cs="Arial"/>
                                    <w:sz w:val="36"/>
                                    <w:szCs w:val="36"/>
                                  </w:rPr>
                                  <w:t>Empfänger</w:t>
                                </w:r>
                              </w:p>
                            </w:txbxContent>
                          </v:textbox>
                        </v:roundrect>
                        <v:shapetype id="_x0000_t202" coordsize="21600,21600" o:spt="202" path="m,l,21600r21600,l21600,xe">
                          <v:stroke joinstyle="miter"/>
                          <v:path gradientshapeok="t" o:connecttype="rect"/>
                        </v:shapetype>
                        <v:shape id="Text Box 12" o:spid="_x0000_s1031" type="#_x0000_t202" style="position:absolute;left:4248;top:6558;width:3409;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IdG78A&#10;AADbAAAADwAAAGRycy9kb3ducmV2LnhtbERPS4vCMBC+L/gfwgje1lQFH9Uo6rLibbEKXodmbEqb&#10;SWmy2v33RhD2Nh/fc1abztbiTq0vHSsYDRMQxLnTJRcKLufvzzkIH5A11o5JwR952Kx7HytMtXvw&#10;ie5ZKEQMYZ+iAhNCk0rpc0MW/dA1xJG7udZiiLAtpG7xEcNtLcdJMpUWS44NBhvaG8qr7NcqmPyM&#10;Z1d/yL72zZUW1dzvqhsbpQb9brsEEagL/+K3+6jj/Bm8fokH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4h0bvwAAANsAAAAPAAAAAAAAAAAAAAAAAJgCAABkcnMvZG93bnJl&#10;di54bWxQSwUGAAAAAAQABAD1AAAAhAMAAAAA&#10;" stroked="f">
                          <v:fill opacity="0"/>
                          <v:textbox inset="0,0,0,0">
                            <w:txbxContent>
                              <w:p w:rsidR="00BB0837" w:rsidRPr="00676F3A" w:rsidRDefault="00BB0837" w:rsidP="00BB0837">
                                <w:pPr>
                                  <w:jc w:val="center"/>
                                  <w:rPr>
                                    <w:rFonts w:cs="Arial"/>
                                  </w:rPr>
                                </w:pPr>
                                <w:r w:rsidRPr="00676F3A">
                                  <w:rPr>
                                    <w:rFonts w:cs="Arial"/>
                                    <w:sz w:val="32"/>
                                    <w:szCs w:val="32"/>
                                  </w:rPr>
                                  <w:t>Signalübertragung</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1" o:spid="_x0000_s1032" type="#_x0000_t13" style="position:absolute;left:4571;top:5989;width:3047;height:35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WWcYA&#10;AADbAAAADwAAAGRycy9kb3ducmV2LnhtbESPQWvCQBCF7wX/wzIFL6VuqiA2dRWtWoTSg7H0PGSn&#10;2dTsbMiumv5751DobYb35r1v5sveN+pCXawDG3gaZaCIy2Brrgx8HnePM1AxIVtsApOBX4qwXAzu&#10;5pjbcOUDXYpUKQnhmKMBl1Kbax1LRx7jKLTEon2HzmOStau07fAq4b7R4yybao81S4PDll4dlafi&#10;7A3sjuvDZF88fLz/bL7aZ/s2c/02GjO871cvoBL16d/8d723gi+w8osMo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PWWcYAAADbAAAADwAAAAAAAAAAAAAAAACYAgAAZHJz&#10;L2Rvd25yZXYueG1sUEsFBgAAAAAEAAQA9QAAAIsDAAAAAA==&#10;" fillcolor="#b2a1c7" strokeweight=".26mm">
                          <v:stroke endcap="square"/>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4" o:spid="_x0000_s1033" type="#_x0000_t61" style="position:absolute;left:4875;top:7551;width:2893;height:1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yYwMAA&#10;AADbAAAADwAAAGRycy9kb3ducmV2LnhtbERPTYvCMBC9C/6HMII3TV1k0WoU0RVkhcVVwevQjG2x&#10;mZQk2vrvjbCwt3m8z5kvW1OJBzlfWlYwGiYgiDOrS84VnE/bwQSED8gaK8uk4EkelotuZ46ptg3/&#10;0uMYchFD2KeooAihTqX0WUEG/dDWxJG7WmcwROhyqR02MdxU8iNJPqXBkmNDgTWtC8pux7tRsPkq&#10;yV4mZj0d14cT7/cH9/3TKNXvtasZiEBt+Bf/uXc6zp/C+5d4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yYwMAAAADbAAAADwAAAAAAAAAAAAAAAACYAgAAZHJzL2Rvd25y&#10;ZXYueG1sUEsFBgAAAAAEAAQA9QAAAIUDAAAAAA==&#10;" adj="24235,-11902" strokeweight=".26mm">
                          <v:stroke endcap="square"/>
                          <v:textbox inset="1mm,0,1mm,1mm">
                            <w:txbxContent>
                              <w:p w:rsidR="00BB0837" w:rsidRPr="00BB0837" w:rsidRDefault="00BB0837" w:rsidP="00BB0837">
                                <w:pPr>
                                  <w:spacing w:before="120" w:after="120" w:line="280" w:lineRule="exact"/>
                                  <w:rPr>
                                    <w:rFonts w:cs="Arial"/>
                                    <w:b/>
                                    <w:bCs/>
                                    <w:sz w:val="20"/>
                                    <w:szCs w:val="20"/>
                                  </w:rPr>
                                </w:pPr>
                                <w:r w:rsidRPr="00BB0837">
                                  <w:rPr>
                                    <w:rFonts w:cs="Arial"/>
                                    <w:b/>
                                    <w:bCs/>
                                    <w:sz w:val="20"/>
                                    <w:szCs w:val="20"/>
                                  </w:rPr>
                                  <w:t>(2) "Frank mach die Tür zu, ich werd</w:t>
                                </w:r>
                                <w:r>
                                  <w:rPr>
                                    <w:rFonts w:cs="Arial"/>
                                    <w:b/>
                                    <w:bCs/>
                                    <w:sz w:val="20"/>
                                    <w:szCs w:val="20"/>
                                  </w:rPr>
                                  <w:t>e</w:t>
                                </w:r>
                                <w:r w:rsidRPr="00BB0837">
                                  <w:rPr>
                                    <w:rFonts w:cs="Arial"/>
                                    <w:b/>
                                    <w:bCs/>
                                    <w:sz w:val="20"/>
                                    <w:szCs w:val="20"/>
                                  </w:rPr>
                                  <w:t xml:space="preserve"> sonst noch wahnsinnig von dem Lärm!"</w:t>
                                </w:r>
                              </w:p>
                            </w:txbxContent>
                          </v:textbox>
                        </v:shape>
                        <v:shape id="AutoShape 15" o:spid="_x0000_s1034" type="#_x0000_t61" style="position:absolute;left:7985;top:7411;width:2780;height:2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WlE8MA&#10;AADbAAAADwAAAGRycy9kb3ducmV2LnhtbERPu27CMBTdkfoP1q3UBRGnDBEKOBGtoDBVlHboeBXf&#10;5lH7OooNBL4eD5U6Hp33qhytEWcafOtYwXOSgiCunG65VvD1uZ0tQPiArNE4JgVX8lAWD5MV5tpd&#10;+IPOx1CLGMI+RwVNCH0upa8asugT1xNH7scNFkOEQy31gJcYbo2cp2kmLbYcGxrs6bWh6vd4sgqm&#10;C9O9ZPLd7Ha3t8Mho836u9so9fQ4rpcgAo3hX/zn3msF87g+fok/QB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WlE8MAAADbAAAADwAAAAAAAAAAAAAAAACYAgAAZHJzL2Rv&#10;d25yZXYueG1sUEsFBgAAAAAEAAQA9QAAAIgDAAAAAA==&#10;" adj="5977,-8501" strokeweight=".26mm">
                          <v:stroke endcap="square"/>
                          <v:textbox inset="1mm,0,1mm,1mm">
                            <w:txbxContent>
                              <w:p w:rsidR="00BB0837" w:rsidRPr="00BB0837" w:rsidRDefault="00BB0837" w:rsidP="00BB0837">
                                <w:pPr>
                                  <w:spacing w:before="120" w:after="120" w:line="280" w:lineRule="exact"/>
                                  <w:rPr>
                                    <w:rFonts w:cs="Arial"/>
                                    <w:b/>
                                    <w:bCs/>
                                    <w:sz w:val="20"/>
                                    <w:szCs w:val="20"/>
                                  </w:rPr>
                                </w:pPr>
                                <w:r w:rsidRPr="00BB0837">
                                  <w:rPr>
                                    <w:rFonts w:cs="Arial"/>
                                    <w:b/>
                                    <w:bCs/>
                                    <w:sz w:val="20"/>
                                    <w:szCs w:val="20"/>
                                  </w:rPr>
                                  <w:t>(3) "Frank stell die Anlage leiser! Ich verstehe ja mein eigenes Wort nicht mehr</w:t>
                                </w:r>
                                <w:r>
                                  <w:rPr>
                                    <w:rFonts w:cs="Arial"/>
                                    <w:b/>
                                    <w:bCs/>
                                    <w:sz w:val="20"/>
                                    <w:szCs w:val="20"/>
                                  </w:rPr>
                                  <w:t>.</w:t>
                                </w:r>
                                <w:r w:rsidRPr="00BB0837">
                                  <w:rPr>
                                    <w:rFonts w:cs="Arial"/>
                                    <w:b/>
                                    <w:bCs/>
                                    <w:sz w:val="20"/>
                                    <w:szCs w:val="20"/>
                                  </w:rPr>
                                  <w:t>"</w:t>
                                </w:r>
                              </w:p>
                            </w:txbxContent>
                          </v:textbox>
                        </v:shape>
                        <v:shape id="AutoShape 16" o:spid="_x0000_s1035" type="#_x0000_t61" style="position:absolute;left:7618;top:3169;width:3160;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3zL8UA&#10;AADbAAAADwAAAGRycy9kb3ducmV2LnhtbESPT2vCQBTE70K/w/IK3urGaIqkrlJEq4dSiC14fWZf&#10;k9Ds25Dd5s+3dwsFj8PM/IZZbwdTi45aV1lWMJ9FIIhzqysuFHx9Hp5WIJxH1lhbJgUjOdhuHiZr&#10;TLXtOaPu7AsRIOxSVFB636RSurwkg25mG+LgfdvWoA+yLaRusQ9wU8s4ip6lwYrDQokN7UrKf86/&#10;RsElu+Y63ifH5P1tXHL0sdrXC6fU9HF4fQHhafD38H/7pBXEc/j7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TfMvxQAAANsAAAAPAAAAAAAAAAAAAAAAAJgCAABkcnMv&#10;ZG93bnJldi54bWxQSwUGAAAAAAQABAD1AAAAigMAAAAA&#10;" adj="8797,33451" strokeweight=".26mm">
                          <v:stroke endcap="square"/>
                          <v:textbox inset="1mm,0,1mm,1mm">
                            <w:txbxContent>
                              <w:p w:rsidR="00BB0837" w:rsidRPr="00BB0837" w:rsidRDefault="00BB0837" w:rsidP="00BB0837">
                                <w:pPr>
                                  <w:spacing w:before="120" w:after="360" w:line="280" w:lineRule="exact"/>
                                  <w:rPr>
                                    <w:rFonts w:cs="Arial"/>
                                    <w:b/>
                                    <w:bCs/>
                                    <w:sz w:val="20"/>
                                    <w:szCs w:val="20"/>
                                  </w:rPr>
                                </w:pPr>
                                <w:r w:rsidRPr="00BB0837">
                                  <w:rPr>
                                    <w:rFonts w:cs="Arial"/>
                                    <w:b/>
                                    <w:bCs/>
                                    <w:sz w:val="20"/>
                                    <w:szCs w:val="20"/>
                                  </w:rPr>
                                  <w:t>(1) "Ich kann meine Ohrstöpsel nicht finden! Weißt du wo ich sie hingelegt habe?"</w:t>
                                </w:r>
                              </w:p>
                            </w:txbxContent>
                          </v:textbox>
                        </v:shape>
                      </v:group>
                    </v:group>
                  </w:pict>
                </mc:Fallback>
              </mc:AlternateContent>
            </w:r>
            <w:r w:rsidRPr="00BB0837">
              <w:rPr>
                <w:rFonts w:eastAsia="Lucida Sans Unicode" w:cs="Arial"/>
                <w:kern w:val="1"/>
                <w:lang w:eastAsia="ar-SA"/>
              </w:rPr>
              <w:t>Lärmschutz kann an der Quelle des Lärms (Sender)</w:t>
            </w:r>
            <w:proofErr w:type="gramStart"/>
            <w:r w:rsidRPr="00BB0837">
              <w:rPr>
                <w:rFonts w:eastAsia="Lucida Sans Unicode" w:cs="Arial"/>
                <w:kern w:val="1"/>
                <w:lang w:eastAsia="ar-SA"/>
              </w:rPr>
              <w:t>,</w:t>
            </w:r>
            <w:proofErr w:type="gramEnd"/>
            <w:r w:rsidRPr="00BB0837">
              <w:rPr>
                <w:rFonts w:eastAsia="Lucida Sans Unicode" w:cs="Arial"/>
                <w:kern w:val="1"/>
                <w:lang w:eastAsia="ar-SA"/>
              </w:rPr>
              <w:br/>
              <w:t>durch Hindernisse auf dem Ausbreitungsweg</w:t>
            </w:r>
            <w:r w:rsidRPr="00BB0837">
              <w:rPr>
                <w:rFonts w:eastAsia="Lucida Sans Unicode" w:cs="Arial"/>
                <w:kern w:val="1"/>
                <w:lang w:eastAsia="ar-SA"/>
              </w:rPr>
              <w:br/>
              <w:t>oder beim Empfänger stattfinden.</w:t>
            </w:r>
          </w:p>
          <w:p w14:paraId="4236F3B4" w14:textId="77777777" w:rsidR="00BB0837" w:rsidRPr="00BB0837" w:rsidRDefault="00BB0837" w:rsidP="00BB0837">
            <w:pPr>
              <w:suppressAutoHyphens/>
              <w:spacing w:before="120" w:after="120" w:line="280" w:lineRule="exact"/>
              <w:rPr>
                <w:rFonts w:eastAsia="Lucida Sans Unicode" w:cs="Arial"/>
                <w:kern w:val="1"/>
                <w:lang w:eastAsia="ar-SA"/>
              </w:rPr>
            </w:pPr>
            <w:r w:rsidRPr="00BB0837">
              <w:rPr>
                <w:rFonts w:eastAsia="Lucida Sans Unicode" w:cs="Arial"/>
                <w:kern w:val="1"/>
                <w:lang w:eastAsia="ar-SA"/>
              </w:rPr>
              <w:t>Franks Mutter scheint das zu wissen.</w:t>
            </w:r>
            <w:r w:rsidRPr="00BB0837">
              <w:rPr>
                <w:rFonts w:eastAsia="Lucida Sans Unicode" w:cs="Arial"/>
                <w:kern w:val="1"/>
                <w:lang w:eastAsia="ar-SA"/>
              </w:rPr>
              <w:br/>
              <w:t>Sie hat mehrere Ideen, wie sie sich vor</w:t>
            </w:r>
            <w:r w:rsidRPr="00BB0837">
              <w:rPr>
                <w:rFonts w:eastAsia="Lucida Sans Unicode" w:cs="Arial"/>
                <w:kern w:val="1"/>
                <w:lang w:eastAsia="ar-SA"/>
              </w:rPr>
              <w:br/>
              <w:t>seiner lauten Musik schützen kann (1-3):</w:t>
            </w:r>
          </w:p>
          <w:p w14:paraId="51302565" w14:textId="77777777" w:rsidR="00BB0837" w:rsidRPr="00BB0837" w:rsidRDefault="00BB0837" w:rsidP="00BB0837">
            <w:pPr>
              <w:suppressAutoHyphens/>
              <w:spacing w:after="200" w:line="280" w:lineRule="exact"/>
              <w:rPr>
                <w:rFonts w:eastAsia="Lucida Sans Unicode" w:cs="Arial"/>
                <w:kern w:val="1"/>
                <w:lang w:eastAsia="ar-SA"/>
              </w:rPr>
            </w:pPr>
          </w:p>
          <w:p w14:paraId="3F1767D6" w14:textId="77777777" w:rsidR="00C468B1" w:rsidRDefault="00C468B1" w:rsidP="003F5BBB">
            <w:pPr>
              <w:tabs>
                <w:tab w:val="left" w:pos="1985"/>
                <w:tab w:val="left" w:pos="3960"/>
              </w:tabs>
              <w:spacing w:before="120" w:after="120" w:line="280" w:lineRule="exact"/>
              <w:rPr>
                <w:rFonts w:eastAsia="Lucida Sans Unicode" w:cs="Arial"/>
                <w:kern w:val="1"/>
                <w:szCs w:val="22"/>
                <w:lang w:eastAsia="ar-SA"/>
              </w:rPr>
            </w:pPr>
          </w:p>
          <w:p w14:paraId="7FF755E7" w14:textId="77777777" w:rsidR="00BB0837" w:rsidRDefault="00BB0837" w:rsidP="003F5BBB">
            <w:pPr>
              <w:tabs>
                <w:tab w:val="left" w:pos="1985"/>
                <w:tab w:val="left" w:pos="3960"/>
              </w:tabs>
              <w:spacing w:before="120" w:after="120" w:line="280" w:lineRule="exact"/>
              <w:rPr>
                <w:rFonts w:eastAsia="Lucida Sans Unicode" w:cs="Arial"/>
                <w:kern w:val="1"/>
                <w:szCs w:val="22"/>
                <w:lang w:eastAsia="ar-SA"/>
              </w:rPr>
            </w:pPr>
          </w:p>
          <w:p w14:paraId="4EA784F7" w14:textId="77777777" w:rsidR="00BB0837" w:rsidRDefault="00BB0837" w:rsidP="003F5BBB">
            <w:pPr>
              <w:tabs>
                <w:tab w:val="left" w:pos="1985"/>
                <w:tab w:val="left" w:pos="3960"/>
              </w:tabs>
              <w:spacing w:before="120" w:after="120" w:line="280" w:lineRule="exact"/>
              <w:rPr>
                <w:rFonts w:eastAsia="Lucida Sans Unicode" w:cs="Arial"/>
                <w:kern w:val="1"/>
                <w:szCs w:val="22"/>
                <w:lang w:eastAsia="ar-SA"/>
              </w:rPr>
            </w:pPr>
          </w:p>
          <w:p w14:paraId="0BA4CFED" w14:textId="77777777" w:rsidR="00BB0837" w:rsidRDefault="00BB0837" w:rsidP="003F5BBB">
            <w:pPr>
              <w:tabs>
                <w:tab w:val="left" w:pos="1985"/>
                <w:tab w:val="left" w:pos="3960"/>
              </w:tabs>
              <w:spacing w:before="120" w:after="120" w:line="280" w:lineRule="exact"/>
              <w:rPr>
                <w:rFonts w:eastAsia="Lucida Sans Unicode" w:cs="Arial"/>
                <w:kern w:val="1"/>
                <w:szCs w:val="22"/>
                <w:lang w:eastAsia="ar-SA"/>
              </w:rPr>
            </w:pPr>
          </w:p>
          <w:p w14:paraId="4CC9628E" w14:textId="77777777" w:rsidR="00BB0837" w:rsidRDefault="00BB0837" w:rsidP="003F5BBB">
            <w:pPr>
              <w:tabs>
                <w:tab w:val="left" w:pos="1985"/>
                <w:tab w:val="left" w:pos="3960"/>
              </w:tabs>
              <w:spacing w:before="120" w:after="120" w:line="280" w:lineRule="exact"/>
              <w:rPr>
                <w:rFonts w:eastAsia="Lucida Sans Unicode" w:cs="Arial"/>
                <w:kern w:val="1"/>
                <w:szCs w:val="22"/>
                <w:lang w:eastAsia="ar-SA"/>
              </w:rPr>
            </w:pPr>
          </w:p>
          <w:p w14:paraId="64D6C8E9" w14:textId="77777777" w:rsidR="00BB0837" w:rsidRDefault="00BB0837" w:rsidP="003F5BBB">
            <w:pPr>
              <w:tabs>
                <w:tab w:val="left" w:pos="1985"/>
                <w:tab w:val="left" w:pos="3960"/>
              </w:tabs>
              <w:spacing w:before="120" w:after="120" w:line="280" w:lineRule="exact"/>
              <w:rPr>
                <w:rFonts w:eastAsia="Lucida Sans Unicode" w:cs="Arial"/>
                <w:kern w:val="1"/>
                <w:szCs w:val="22"/>
                <w:lang w:eastAsia="ar-SA"/>
              </w:rPr>
            </w:pPr>
          </w:p>
          <w:p w14:paraId="1EE67EFE" w14:textId="77777777" w:rsidR="00BB0837" w:rsidRDefault="00BB0837" w:rsidP="003F5BBB">
            <w:pPr>
              <w:tabs>
                <w:tab w:val="left" w:pos="1985"/>
                <w:tab w:val="left" w:pos="3960"/>
              </w:tabs>
              <w:spacing w:before="120" w:after="120" w:line="280" w:lineRule="exact"/>
              <w:rPr>
                <w:rFonts w:eastAsia="Lucida Sans Unicode" w:cs="Arial"/>
                <w:kern w:val="1"/>
                <w:szCs w:val="22"/>
                <w:lang w:eastAsia="ar-SA"/>
              </w:rPr>
            </w:pPr>
          </w:p>
          <w:p w14:paraId="0BA2A2C7" w14:textId="77777777" w:rsidR="00BB0837" w:rsidRDefault="00BB0837" w:rsidP="003F5BBB">
            <w:pPr>
              <w:tabs>
                <w:tab w:val="left" w:pos="1985"/>
                <w:tab w:val="left" w:pos="3960"/>
              </w:tabs>
              <w:spacing w:before="120" w:after="120" w:line="280" w:lineRule="exact"/>
              <w:rPr>
                <w:rFonts w:eastAsia="Lucida Sans Unicode" w:cs="Arial"/>
                <w:kern w:val="1"/>
                <w:szCs w:val="22"/>
                <w:lang w:eastAsia="ar-SA"/>
              </w:rPr>
            </w:pPr>
          </w:p>
          <w:p w14:paraId="794B7139" w14:textId="77777777" w:rsidR="00BB0837" w:rsidRPr="00FC21F6" w:rsidRDefault="00BB0837" w:rsidP="003F5BBB">
            <w:pPr>
              <w:tabs>
                <w:tab w:val="left" w:pos="1985"/>
                <w:tab w:val="left" w:pos="3960"/>
              </w:tabs>
              <w:spacing w:before="120" w:after="120" w:line="280" w:lineRule="exact"/>
              <w:rPr>
                <w:rFonts w:eastAsia="Lucida Sans Unicode" w:cs="Arial"/>
                <w:kern w:val="1"/>
                <w:szCs w:val="22"/>
                <w:lang w:eastAsia="ar-SA"/>
              </w:rPr>
            </w:pPr>
          </w:p>
        </w:tc>
      </w:tr>
      <w:tr w:rsidR="00405B39" w:rsidRPr="00B754DE" w14:paraId="0BDC2DD8" w14:textId="77777777" w:rsidTr="00FC21F6">
        <w:trPr>
          <w:trHeight w:val="1240"/>
        </w:trPr>
        <w:tc>
          <w:tcPr>
            <w:tcW w:w="9058" w:type="dxa"/>
            <w:gridSpan w:val="3"/>
            <w:shd w:val="clear" w:color="auto" w:fill="auto"/>
          </w:tcPr>
          <w:p w14:paraId="6CE1829B" w14:textId="77777777" w:rsidR="00A947CD" w:rsidRDefault="00BB0837" w:rsidP="00BB0837">
            <w:pPr>
              <w:tabs>
                <w:tab w:val="left" w:pos="3464"/>
              </w:tabs>
              <w:spacing w:before="120" w:after="120" w:line="280" w:lineRule="exact"/>
              <w:rPr>
                <w:rFonts w:eastAsia="Calibri" w:cs="Arial"/>
                <w:szCs w:val="22"/>
                <w:lang w:eastAsia="en-US"/>
              </w:rPr>
            </w:pPr>
            <w:r w:rsidRPr="00BB0837">
              <w:rPr>
                <w:rFonts w:eastAsia="Calibri" w:cs="Arial"/>
                <w:b/>
                <w:szCs w:val="22"/>
                <w:lang w:eastAsia="en-US"/>
              </w:rPr>
              <w:t>Aufgabe 1:</w:t>
            </w:r>
            <w:r w:rsidRPr="00BB0837">
              <w:rPr>
                <w:rFonts w:eastAsia="Calibri" w:cs="Arial"/>
                <w:szCs w:val="22"/>
                <w:lang w:eastAsia="en-US"/>
              </w:rPr>
              <w:t xml:space="preserve"> </w:t>
            </w:r>
          </w:p>
          <w:p w14:paraId="62C89026" w14:textId="225C739D" w:rsidR="00BB0837" w:rsidRPr="00BB0837" w:rsidRDefault="00BB0837" w:rsidP="00BB0837">
            <w:pPr>
              <w:tabs>
                <w:tab w:val="left" w:pos="3464"/>
              </w:tabs>
              <w:spacing w:before="120" w:after="120" w:line="280" w:lineRule="exact"/>
              <w:rPr>
                <w:rFonts w:eastAsia="Calibri" w:cs="Arial"/>
                <w:szCs w:val="22"/>
                <w:lang w:eastAsia="en-US"/>
              </w:rPr>
            </w:pPr>
            <w:r w:rsidRPr="00BB0837">
              <w:rPr>
                <w:rFonts w:eastAsia="Calibri" w:cs="Arial"/>
                <w:szCs w:val="22"/>
                <w:lang w:eastAsia="en-US"/>
              </w:rPr>
              <w:t xml:space="preserve">An welcher Stelle greifen die Vorschläge von Franks Mutter jeweils ein? Beim Sender, Empfänger oder auf dem Übertragungsweg? </w:t>
            </w:r>
          </w:p>
          <w:p w14:paraId="4FCC18E3" w14:textId="77777777" w:rsidR="00A947CD" w:rsidRDefault="00BB0837" w:rsidP="00BB0837">
            <w:pPr>
              <w:tabs>
                <w:tab w:val="left" w:pos="3464"/>
              </w:tabs>
              <w:spacing w:before="120" w:after="120" w:line="280" w:lineRule="exact"/>
              <w:rPr>
                <w:rFonts w:eastAsia="Calibri" w:cs="Arial"/>
                <w:szCs w:val="22"/>
                <w:lang w:eastAsia="en-US"/>
              </w:rPr>
            </w:pPr>
            <w:r w:rsidRPr="00BB0837">
              <w:rPr>
                <w:rFonts w:eastAsia="Calibri" w:cs="Arial"/>
                <w:b/>
                <w:szCs w:val="22"/>
                <w:lang w:eastAsia="en-US"/>
              </w:rPr>
              <w:t>Aufgabe 2:</w:t>
            </w:r>
            <w:r w:rsidRPr="00BB0837">
              <w:rPr>
                <w:rFonts w:eastAsia="Calibri" w:cs="Arial"/>
                <w:szCs w:val="22"/>
                <w:lang w:eastAsia="en-US"/>
              </w:rPr>
              <w:t xml:space="preserve"> </w:t>
            </w:r>
          </w:p>
          <w:p w14:paraId="434EE190" w14:textId="63E3A7E9" w:rsidR="00BB0837" w:rsidRPr="00BB0837" w:rsidRDefault="00BB0837" w:rsidP="00BB0837">
            <w:pPr>
              <w:tabs>
                <w:tab w:val="left" w:pos="3464"/>
              </w:tabs>
              <w:spacing w:before="120" w:after="120" w:line="280" w:lineRule="exact"/>
              <w:rPr>
                <w:rFonts w:eastAsia="Calibri" w:cs="Arial"/>
                <w:szCs w:val="22"/>
                <w:lang w:eastAsia="en-US"/>
              </w:rPr>
            </w:pPr>
            <w:r w:rsidRPr="00BB0837">
              <w:rPr>
                <w:rFonts w:eastAsia="Calibri" w:cs="Arial"/>
                <w:szCs w:val="22"/>
                <w:lang w:eastAsia="en-US"/>
              </w:rPr>
              <w:t xml:space="preserve">Ihr bekommt folgendes Material: </w:t>
            </w:r>
            <w:r>
              <w:rPr>
                <w:rFonts w:eastAsia="Calibri" w:cs="Arial"/>
                <w:szCs w:val="22"/>
                <w:lang w:eastAsia="en-US"/>
              </w:rPr>
              <w:br/>
            </w:r>
            <w:r w:rsidRPr="00BB0837">
              <w:rPr>
                <w:rFonts w:eastAsia="Calibri" w:cs="Arial"/>
                <w:szCs w:val="22"/>
                <w:lang w:eastAsia="en-US"/>
              </w:rPr>
              <w:t>Eine dicke Wolldecke, ein Schallpegelmessgerät (Empfänger) und e</w:t>
            </w:r>
            <w:r>
              <w:rPr>
                <w:rFonts w:eastAsia="Calibri" w:cs="Arial"/>
                <w:szCs w:val="22"/>
                <w:lang w:eastAsia="en-US"/>
              </w:rPr>
              <w:t xml:space="preserve">ine Fahrradklingel als Sender. </w:t>
            </w:r>
            <w:r>
              <w:rPr>
                <w:rFonts w:eastAsia="Calibri" w:cs="Arial"/>
                <w:szCs w:val="22"/>
                <w:lang w:eastAsia="en-US"/>
              </w:rPr>
              <w:br/>
            </w:r>
            <w:r w:rsidRPr="00BB0837">
              <w:rPr>
                <w:rFonts w:eastAsia="Calibri" w:cs="Arial"/>
                <w:szCs w:val="22"/>
                <w:lang w:eastAsia="en-US"/>
              </w:rPr>
              <w:t>Die Decke könnt ihr verwenden</w:t>
            </w:r>
            <w:r w:rsidR="00567A3F">
              <w:rPr>
                <w:rFonts w:eastAsia="Calibri" w:cs="Arial"/>
                <w:szCs w:val="22"/>
                <w:lang w:eastAsia="en-US"/>
              </w:rPr>
              <w:t>,</w:t>
            </w:r>
            <w:r w:rsidRPr="00BB0837">
              <w:rPr>
                <w:rFonts w:eastAsia="Calibri" w:cs="Arial"/>
                <w:szCs w:val="22"/>
                <w:lang w:eastAsia="en-US"/>
              </w:rPr>
              <w:t xml:space="preserve"> um an verschiedenen Stellen den Schall zu beeinflussen. Findet durch Messungen heraus, an welcher Stelle sich in diesem Fall die Lärmbelastung beim Empfänger am effektivsten vermindern lässt (beim Empfänger, Übertragungsweg, oder beim Sender). Dokumentiert eure Arbeit in einen Versuchsprotokoll.</w:t>
            </w:r>
          </w:p>
          <w:p w14:paraId="2FAD819E" w14:textId="77777777" w:rsidR="00A947CD" w:rsidRDefault="00BB0837" w:rsidP="00BB0837">
            <w:pPr>
              <w:tabs>
                <w:tab w:val="left" w:pos="3464"/>
              </w:tabs>
              <w:spacing w:before="120" w:after="120" w:line="280" w:lineRule="exact"/>
              <w:rPr>
                <w:rFonts w:eastAsia="Calibri" w:cs="Arial"/>
                <w:szCs w:val="22"/>
                <w:lang w:eastAsia="en-US"/>
              </w:rPr>
            </w:pPr>
            <w:r w:rsidRPr="00BB0837">
              <w:rPr>
                <w:rFonts w:eastAsia="Calibri" w:cs="Arial"/>
                <w:b/>
                <w:szCs w:val="22"/>
                <w:lang w:eastAsia="en-US"/>
              </w:rPr>
              <w:t>Aufgabe 3:</w:t>
            </w:r>
            <w:r w:rsidRPr="00BB0837">
              <w:rPr>
                <w:rFonts w:eastAsia="Calibri" w:cs="Arial"/>
                <w:szCs w:val="22"/>
                <w:lang w:eastAsia="en-US"/>
              </w:rPr>
              <w:t xml:space="preserve"> </w:t>
            </w:r>
          </w:p>
          <w:p w14:paraId="44303066" w14:textId="2E525A6C" w:rsidR="00BB0837" w:rsidRPr="00BB0837" w:rsidRDefault="00BB0837" w:rsidP="00BB0837">
            <w:pPr>
              <w:tabs>
                <w:tab w:val="left" w:pos="3464"/>
              </w:tabs>
              <w:spacing w:before="120" w:after="120" w:line="280" w:lineRule="exact"/>
              <w:rPr>
                <w:rFonts w:eastAsia="Calibri" w:cs="Arial"/>
                <w:szCs w:val="22"/>
                <w:lang w:eastAsia="en-US"/>
              </w:rPr>
            </w:pPr>
            <w:r w:rsidRPr="00BB0837">
              <w:rPr>
                <w:rFonts w:eastAsia="Calibri" w:cs="Arial"/>
                <w:szCs w:val="22"/>
                <w:lang w:eastAsia="en-US"/>
              </w:rPr>
              <w:t xml:space="preserve">Überlegt euch Beispiele für Schallschutzmaßnahmen, die ihr kennt (z.B. Lärmschutzwand an einer Straße...). Findet Beispiele für Lärmschutz auf dem Übertragungsweg, am Sender und am Empfänger. </w:t>
            </w:r>
          </w:p>
          <w:p w14:paraId="2863BAC7" w14:textId="77777777" w:rsidR="00A947CD" w:rsidRDefault="00BB0837" w:rsidP="00567A3F">
            <w:pPr>
              <w:tabs>
                <w:tab w:val="left" w:pos="3464"/>
              </w:tabs>
              <w:spacing w:before="120" w:after="120" w:line="280" w:lineRule="exact"/>
              <w:rPr>
                <w:rFonts w:eastAsia="Calibri" w:cs="Arial"/>
                <w:szCs w:val="22"/>
                <w:lang w:eastAsia="en-US"/>
              </w:rPr>
            </w:pPr>
            <w:r w:rsidRPr="00BB0837">
              <w:rPr>
                <w:rFonts w:eastAsia="Calibri" w:cs="Arial"/>
                <w:b/>
                <w:szCs w:val="22"/>
                <w:lang w:eastAsia="en-US"/>
              </w:rPr>
              <w:t>Aufgabe 4:</w:t>
            </w:r>
            <w:r w:rsidRPr="00BB0837">
              <w:rPr>
                <w:rFonts w:eastAsia="Calibri" w:cs="Arial"/>
                <w:szCs w:val="22"/>
                <w:lang w:eastAsia="en-US"/>
              </w:rPr>
              <w:t xml:space="preserve"> </w:t>
            </w:r>
          </w:p>
          <w:p w14:paraId="07BD7FCA" w14:textId="117D61DD" w:rsidR="00FC21F6" w:rsidRPr="00FC21F6" w:rsidRDefault="00BB0837" w:rsidP="006616C0">
            <w:pPr>
              <w:tabs>
                <w:tab w:val="left" w:pos="3464"/>
              </w:tabs>
              <w:spacing w:before="120" w:after="120" w:line="280" w:lineRule="exact"/>
              <w:rPr>
                <w:rFonts w:eastAsia="Calibri" w:cs="Arial"/>
                <w:b/>
                <w:szCs w:val="22"/>
                <w:u w:val="single"/>
                <w:lang w:eastAsia="en-US"/>
              </w:rPr>
            </w:pPr>
            <w:r w:rsidRPr="00BB0837">
              <w:rPr>
                <w:rFonts w:eastAsia="Calibri" w:cs="Arial"/>
                <w:szCs w:val="22"/>
                <w:lang w:eastAsia="en-US"/>
              </w:rPr>
              <w:t xml:space="preserve">Frank hat seiner Mutter </w:t>
            </w:r>
            <w:r w:rsidR="00567A3F">
              <w:rPr>
                <w:rFonts w:eastAsia="Calibri" w:cs="Arial"/>
                <w:szCs w:val="22"/>
                <w:lang w:eastAsia="en-US"/>
              </w:rPr>
              <w:t xml:space="preserve">die </w:t>
            </w:r>
            <w:r w:rsidRPr="00BB0837">
              <w:rPr>
                <w:rFonts w:eastAsia="Calibri" w:cs="Arial"/>
                <w:szCs w:val="22"/>
                <w:lang w:eastAsia="en-US"/>
              </w:rPr>
              <w:t>Ohrstöpsel ge</w:t>
            </w:r>
            <w:r w:rsidR="00567A3F">
              <w:rPr>
                <w:rFonts w:eastAsia="Calibri" w:cs="Arial"/>
                <w:szCs w:val="22"/>
                <w:lang w:eastAsia="en-US"/>
              </w:rPr>
              <w:t>bracht</w:t>
            </w:r>
            <w:r w:rsidRPr="00BB0837">
              <w:rPr>
                <w:rFonts w:eastAsia="Calibri" w:cs="Arial"/>
                <w:szCs w:val="22"/>
                <w:lang w:eastAsia="en-US"/>
              </w:rPr>
              <w:t>. Seine</w:t>
            </w:r>
            <w:r w:rsidR="00567A3F">
              <w:rPr>
                <w:rFonts w:eastAsia="Calibri" w:cs="Arial"/>
                <w:szCs w:val="22"/>
                <w:lang w:eastAsia="en-US"/>
              </w:rPr>
              <w:t xml:space="preserve"> Musik stellt er nicht leiser a</w:t>
            </w:r>
            <w:r w:rsidRPr="00BB0837">
              <w:rPr>
                <w:rFonts w:eastAsia="Calibri" w:cs="Arial"/>
                <w:szCs w:val="22"/>
                <w:lang w:eastAsia="en-US"/>
              </w:rPr>
              <w:t>ber seine Mutter ist zufrieden. Ist dies auch beim Sportunterricht die richtige Strategie um Gehörschäden zu vermeiden? Notiert eure Lösungsvorschläge auf dem Think</w:t>
            </w:r>
            <w:r w:rsidR="006616C0">
              <w:rPr>
                <w:rFonts w:eastAsia="Calibri" w:cs="Arial"/>
                <w:szCs w:val="22"/>
                <w:lang w:eastAsia="en-US"/>
              </w:rPr>
              <w:t xml:space="preserve"> B</w:t>
            </w:r>
            <w:bookmarkStart w:id="0" w:name="_GoBack"/>
            <w:bookmarkEnd w:id="0"/>
            <w:r w:rsidRPr="00BB0837">
              <w:rPr>
                <w:rFonts w:eastAsia="Calibri" w:cs="Arial"/>
                <w:szCs w:val="22"/>
                <w:lang w:eastAsia="en-US"/>
              </w:rPr>
              <w:t>oard.</w:t>
            </w:r>
            <w:r w:rsidR="00FC21F6" w:rsidRPr="00FC21F6">
              <w:rPr>
                <w:rFonts w:eastAsia="Calibri" w:cs="Arial"/>
                <w:szCs w:val="22"/>
                <w:lang w:eastAsia="en-US"/>
              </w:rPr>
              <w:br/>
            </w:r>
            <w:r w:rsidR="00FC21F6" w:rsidRPr="00FC21F6">
              <w:rPr>
                <w:rFonts w:eastAsia="Calibri" w:cs="Arial"/>
                <w:szCs w:val="22"/>
                <w:lang w:eastAsia="en-US"/>
              </w:rPr>
              <w:br/>
            </w:r>
          </w:p>
        </w:tc>
      </w:tr>
    </w:tbl>
    <w:p w14:paraId="3030883F" w14:textId="77777777" w:rsidR="001631D4" w:rsidRDefault="001631D4"/>
    <w:sectPr w:rsidR="001631D4">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FA8DD" w14:textId="77777777" w:rsidR="001244CB" w:rsidRDefault="001244CB" w:rsidP="00567A3F">
      <w:pPr>
        <w:spacing w:after="0" w:line="240" w:lineRule="auto"/>
      </w:pPr>
      <w:r>
        <w:separator/>
      </w:r>
    </w:p>
  </w:endnote>
  <w:endnote w:type="continuationSeparator" w:id="0">
    <w:p w14:paraId="47B0FFC1" w14:textId="77777777" w:rsidR="001244CB" w:rsidRDefault="001244CB" w:rsidP="00567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305">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9C56A" w14:textId="105D7AE8" w:rsidR="00567A3F" w:rsidRPr="00A947CD" w:rsidRDefault="00A947CD">
    <w:pPr>
      <w:pStyle w:val="Fuzeile"/>
      <w:rPr>
        <w:lang w:val="en-US"/>
      </w:rPr>
    </w:pPr>
    <w:r w:rsidRPr="00A947CD">
      <w:rPr>
        <w:lang w:val="en-US"/>
      </w:rPr>
      <w:t>HR_Ph_</w:t>
    </w:r>
    <w:r w:rsidR="00567A3F" w:rsidRPr="00A947CD">
      <w:rPr>
        <w:lang w:val="en-US"/>
      </w:rPr>
      <w:t>TF1_Laerm_S3_AB3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CA3C8" w14:textId="77777777" w:rsidR="001244CB" w:rsidRDefault="001244CB" w:rsidP="00567A3F">
      <w:pPr>
        <w:spacing w:after="0" w:line="240" w:lineRule="auto"/>
      </w:pPr>
      <w:r>
        <w:separator/>
      </w:r>
    </w:p>
  </w:footnote>
  <w:footnote w:type="continuationSeparator" w:id="0">
    <w:p w14:paraId="02EFF89B" w14:textId="77777777" w:rsidR="001244CB" w:rsidRDefault="001244CB" w:rsidP="00567A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B39"/>
    <w:rsid w:val="001244CB"/>
    <w:rsid w:val="001631D4"/>
    <w:rsid w:val="001B5919"/>
    <w:rsid w:val="00393829"/>
    <w:rsid w:val="00405B39"/>
    <w:rsid w:val="005561D0"/>
    <w:rsid w:val="00567A3F"/>
    <w:rsid w:val="006610AE"/>
    <w:rsid w:val="006616C0"/>
    <w:rsid w:val="00996B6F"/>
    <w:rsid w:val="00A947CD"/>
    <w:rsid w:val="00AD0BB5"/>
    <w:rsid w:val="00BB0837"/>
    <w:rsid w:val="00BD3179"/>
    <w:rsid w:val="00C468B1"/>
    <w:rsid w:val="00E05831"/>
    <w:rsid w:val="00E668AC"/>
    <w:rsid w:val="00E94880"/>
    <w:rsid w:val="00EA3F9E"/>
    <w:rsid w:val="00EC1E4A"/>
    <w:rsid w:val="00FC21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B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5B39"/>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uiPriority w:val="99"/>
    <w:semiHidden/>
    <w:unhideWhenUsed/>
    <w:rsid w:val="00C468B1"/>
    <w:pPr>
      <w:suppressAutoHyphens/>
      <w:spacing w:after="120" w:line="480" w:lineRule="auto"/>
    </w:pPr>
    <w:rPr>
      <w:rFonts w:ascii="Calibri" w:eastAsia="Lucida Sans Unicode" w:hAnsi="Calibri" w:cs="font305"/>
      <w:kern w:val="1"/>
      <w:szCs w:val="22"/>
      <w:lang w:eastAsia="ar-SA"/>
    </w:rPr>
  </w:style>
  <w:style w:type="character" w:customStyle="1" w:styleId="Textkrper2Zchn">
    <w:name w:val="Textkörper 2 Zchn"/>
    <w:basedOn w:val="Absatz-Standardschriftart"/>
    <w:link w:val="Textkrper2"/>
    <w:uiPriority w:val="99"/>
    <w:semiHidden/>
    <w:rsid w:val="00C468B1"/>
    <w:rPr>
      <w:rFonts w:ascii="Calibri" w:eastAsia="Lucida Sans Unicode" w:hAnsi="Calibri" w:cs="font305"/>
      <w:kern w:val="1"/>
      <w:lang w:eastAsia="ar-SA"/>
    </w:rPr>
  </w:style>
  <w:style w:type="paragraph" w:styleId="Sprechblasentext">
    <w:name w:val="Balloon Text"/>
    <w:basedOn w:val="Standard"/>
    <w:link w:val="SprechblasentextZchn"/>
    <w:uiPriority w:val="99"/>
    <w:semiHidden/>
    <w:unhideWhenUsed/>
    <w:rsid w:val="00FC21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21F6"/>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567A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7A3F"/>
    <w:rPr>
      <w:rFonts w:ascii="Arial" w:eastAsia="Times New Roman" w:hAnsi="Arial" w:cs="Times New Roman"/>
      <w:szCs w:val="24"/>
      <w:lang w:eastAsia="de-DE"/>
    </w:rPr>
  </w:style>
  <w:style w:type="paragraph" w:styleId="Fuzeile">
    <w:name w:val="footer"/>
    <w:basedOn w:val="Standard"/>
    <w:link w:val="FuzeileZchn"/>
    <w:uiPriority w:val="99"/>
    <w:unhideWhenUsed/>
    <w:rsid w:val="00567A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7A3F"/>
    <w:rPr>
      <w:rFonts w:ascii="Arial" w:eastAsia="Times New Roman" w:hAnsi="Arial"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5B39"/>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uiPriority w:val="99"/>
    <w:semiHidden/>
    <w:unhideWhenUsed/>
    <w:rsid w:val="00C468B1"/>
    <w:pPr>
      <w:suppressAutoHyphens/>
      <w:spacing w:after="120" w:line="480" w:lineRule="auto"/>
    </w:pPr>
    <w:rPr>
      <w:rFonts w:ascii="Calibri" w:eastAsia="Lucida Sans Unicode" w:hAnsi="Calibri" w:cs="font305"/>
      <w:kern w:val="1"/>
      <w:szCs w:val="22"/>
      <w:lang w:eastAsia="ar-SA"/>
    </w:rPr>
  </w:style>
  <w:style w:type="character" w:customStyle="1" w:styleId="Textkrper2Zchn">
    <w:name w:val="Textkörper 2 Zchn"/>
    <w:basedOn w:val="Absatz-Standardschriftart"/>
    <w:link w:val="Textkrper2"/>
    <w:uiPriority w:val="99"/>
    <w:semiHidden/>
    <w:rsid w:val="00C468B1"/>
    <w:rPr>
      <w:rFonts w:ascii="Calibri" w:eastAsia="Lucida Sans Unicode" w:hAnsi="Calibri" w:cs="font305"/>
      <w:kern w:val="1"/>
      <w:lang w:eastAsia="ar-SA"/>
    </w:rPr>
  </w:style>
  <w:style w:type="paragraph" w:styleId="Sprechblasentext">
    <w:name w:val="Balloon Text"/>
    <w:basedOn w:val="Standard"/>
    <w:link w:val="SprechblasentextZchn"/>
    <w:uiPriority w:val="99"/>
    <w:semiHidden/>
    <w:unhideWhenUsed/>
    <w:rsid w:val="00FC21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21F6"/>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567A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7A3F"/>
    <w:rPr>
      <w:rFonts w:ascii="Arial" w:eastAsia="Times New Roman" w:hAnsi="Arial" w:cs="Times New Roman"/>
      <w:szCs w:val="24"/>
      <w:lang w:eastAsia="de-DE"/>
    </w:rPr>
  </w:style>
  <w:style w:type="paragraph" w:styleId="Fuzeile">
    <w:name w:val="footer"/>
    <w:basedOn w:val="Standard"/>
    <w:link w:val="FuzeileZchn"/>
    <w:uiPriority w:val="99"/>
    <w:unhideWhenUsed/>
    <w:rsid w:val="00567A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7A3F"/>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1235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Bürgin, Andrea (PL)</cp:lastModifiedBy>
  <cp:revision>3</cp:revision>
  <cp:lastPrinted>2014-01-30T16:07:00Z</cp:lastPrinted>
  <dcterms:created xsi:type="dcterms:W3CDTF">2014-02-11T11:43:00Z</dcterms:created>
  <dcterms:modified xsi:type="dcterms:W3CDTF">2014-02-19T09:22:00Z</dcterms:modified>
</cp:coreProperties>
</file>