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188"/>
        <w:gridCol w:w="6300"/>
        <w:gridCol w:w="1584"/>
      </w:tblGrid>
      <w:tr w:rsidR="00027C55" w14:paraId="63C7763C" w14:textId="77777777" w:rsidTr="00C55690">
        <w:trPr>
          <w:trHeight w:val="86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6347531" w14:textId="77777777" w:rsidR="00027C55" w:rsidRPr="00AB4751" w:rsidRDefault="00AB4751" w:rsidP="00C55690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AB4751">
              <w:rPr>
                <w:noProof/>
                <w:sz w:val="72"/>
                <w:szCs w:val="72"/>
              </w:rPr>
              <w:sym w:font="Webdings" w:char="F0D5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580B916" w14:textId="77777777" w:rsidR="00027C55" w:rsidRPr="00F37551" w:rsidRDefault="003900D1" w:rsidP="002C13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Das Licht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26494421" w14:textId="77777777" w:rsidR="00027C55" w:rsidRPr="00F37551" w:rsidRDefault="003900D1" w:rsidP="002C13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Merke</w:t>
            </w:r>
          </w:p>
        </w:tc>
      </w:tr>
      <w:tr w:rsidR="00027C55" w14:paraId="28D5E622" w14:textId="77777777" w:rsidTr="00F6243A">
        <w:trPr>
          <w:trHeight w:val="10563"/>
        </w:trPr>
        <w:tc>
          <w:tcPr>
            <w:tcW w:w="9072" w:type="dxa"/>
            <w:gridSpan w:val="3"/>
          </w:tcPr>
          <w:p w14:paraId="760FCA3D" w14:textId="77777777" w:rsidR="002C1369" w:rsidRDefault="00A24554" w:rsidP="002C1369">
            <w:pPr>
              <w:spacing w:before="120" w:after="360" w:line="280" w:lineRule="exact"/>
              <w:rPr>
                <w:szCs w:val="22"/>
              </w:rPr>
            </w:pPr>
            <w:r>
              <w:rPr>
                <w:szCs w:val="22"/>
              </w:rPr>
              <w:br/>
            </w:r>
            <w:r w:rsidR="002C1369" w:rsidRPr="002C1369">
              <w:rPr>
                <w:szCs w:val="22"/>
              </w:rPr>
              <w:t>L</w:t>
            </w:r>
            <w:r w:rsidR="002C1369">
              <w:rPr>
                <w:szCs w:val="22"/>
              </w:rPr>
              <w:t>icht ist</w:t>
            </w:r>
          </w:p>
          <w:p w14:paraId="56CE7C52" w14:textId="77777777" w:rsidR="00206775" w:rsidRDefault="002C1369" w:rsidP="002C1369">
            <w:pPr>
              <w:pStyle w:val="Listenabsatz"/>
              <w:numPr>
                <w:ilvl w:val="0"/>
                <w:numId w:val="1"/>
              </w:numPr>
              <w:spacing w:before="120" w:after="360" w:line="280" w:lineRule="exact"/>
              <w:rPr>
                <w:szCs w:val="22"/>
              </w:rPr>
            </w:pPr>
            <w:r>
              <w:rPr>
                <w:szCs w:val="22"/>
              </w:rPr>
              <w:t>Energie</w:t>
            </w:r>
            <w:r>
              <w:rPr>
                <w:szCs w:val="22"/>
              </w:rPr>
              <w:br/>
            </w:r>
            <w:r w:rsidRPr="002C1369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siehe AB „Energie des Lichtes“</w:t>
            </w:r>
          </w:p>
          <w:p w14:paraId="4A8440DC" w14:textId="77777777" w:rsidR="002C1369" w:rsidRDefault="002C1369" w:rsidP="002C1369">
            <w:pPr>
              <w:pStyle w:val="Listenabsatz"/>
              <w:numPr>
                <w:ilvl w:val="0"/>
                <w:numId w:val="1"/>
              </w:numPr>
              <w:spacing w:before="120" w:after="360" w:line="280" w:lineRule="exact"/>
              <w:rPr>
                <w:szCs w:val="22"/>
              </w:rPr>
            </w:pPr>
            <w:r w:rsidRPr="002C136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E395580" wp14:editId="6891E88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655320</wp:posOffset>
                      </wp:positionV>
                      <wp:extent cx="4203065" cy="1485900"/>
                      <wp:effectExtent l="0" t="0" r="13335" b="38100"/>
                      <wp:wrapThrough wrapText="bothSides">
                        <wp:wrapPolygon edited="0">
                          <wp:start x="0" y="0"/>
                          <wp:lineTo x="1827" y="5908"/>
                          <wp:lineTo x="0" y="9969"/>
                          <wp:lineTo x="0" y="10338"/>
                          <wp:lineTo x="1436" y="11815"/>
                          <wp:lineTo x="653" y="17723"/>
                          <wp:lineTo x="261" y="19569"/>
                          <wp:lineTo x="653" y="20308"/>
                          <wp:lineTo x="3655" y="21785"/>
                          <wp:lineTo x="4177" y="21785"/>
                          <wp:lineTo x="7440" y="21785"/>
                          <wp:lineTo x="8093" y="21046"/>
                          <wp:lineTo x="7049" y="17723"/>
                          <wp:lineTo x="6396" y="11815"/>
                          <wp:lineTo x="21538" y="10708"/>
                          <wp:lineTo x="21538" y="9969"/>
                          <wp:lineTo x="6396" y="5908"/>
                          <wp:lineTo x="8093" y="369"/>
                          <wp:lineTo x="8093" y="0"/>
                          <wp:lineTo x="0" y="0"/>
                        </wp:wrapPolygon>
                      </wp:wrapThrough>
                      <wp:docPr id="2" name="Gruppier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3065" cy="1485900"/>
                                <a:chOff x="1739" y="5354"/>
                                <a:chExt cx="6979" cy="2588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5" y="5928"/>
                                  <a:ext cx="1417" cy="14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18" y="5354"/>
                                  <a:ext cx="0" cy="5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877" y="5354"/>
                                  <a:ext cx="651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39" y="6554"/>
                                  <a:ext cx="5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18" y="7368"/>
                                  <a:ext cx="0" cy="5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77" y="7128"/>
                                  <a:ext cx="598" cy="5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2" y="6607"/>
                                  <a:ext cx="49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39" y="5400"/>
                                  <a:ext cx="713" cy="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540" y="7110"/>
                                  <a:ext cx="712" cy="7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2" o:spid="_x0000_s1026" style="position:absolute;margin-left:45pt;margin-top:51.6pt;width:330.95pt;height:117pt;z-index:251658240" coordorigin="1739,5354" coordsize="6979,2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">
                      <v:oval id="Oval 3" o:spid="_x0000_s1027" style="position:absolute;left:2305;top:5928;width:1417;height: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G7WwwAA&#10;ANoAAAAPAAAAZHJzL2Rvd25yZXYueG1sRI/NasMwEITvgb6D2EIvIZHThhCcyKEECj0Umr8H2Fgb&#10;2bG1ciU1dt++KhRyHGbmG2a9GWwrbuRD7VjBbJqBIC6drtkoOB3fJksQISJrbB2Tgh8KsCkeRmvM&#10;tet5T7dDNCJBOOSooIqxy6UMZUUWw9R1xMm7OG8xJumN1B77BLetfM6yhbRYc1qosKNtRWVz+LYK&#10;zueTG+SX/9yNTeNxfu0787FT6ulxeF2BiDTEe/i//a4VvMDflX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0G7WwwAAANoAAAAPAAAAAAAAAAAAAAAAAJcCAABkcnMvZG93&#10;bnJldi54bWxQSwUGAAAAAAQABAD1AAAAhwMAAAAA&#10;" filled="f"/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3018;top:5354;width:0;height:5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        <v:shape id="AutoShape 5" o:spid="_x0000_s1029" type="#_x0000_t32" style="position:absolute;left:1877;top:5354;width:651;height:72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JHJQxAAAANoAAAAPAAAAAAAAAAAA&#10;AAAAAKECAABkcnMvZG93bnJldi54bWxQSwUGAAAAAAQABAD5AAAAkgMAAAAA&#10;"/>
                      <v:shape id="AutoShape 6" o:spid="_x0000_s1030" type="#_x0000_t32" style="position:absolute;left:1739;top:6554;width:566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7" o:spid="_x0000_s1031" type="#_x0000_t32" style="position:absolute;left:3018;top:7368;width:0;height:5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w+YVcIAAADaAAAADwAAAAAAAAAAAAAA&#10;AAChAgAAZHJzL2Rvd25yZXYueG1sUEsFBgAAAAAEAAQA+QAAAJADAAAAAA==&#10;"/>
                      <v:shape id="AutoShape 8" o:spid="_x0000_s1032" type="#_x0000_t32" style="position:absolute;left:1877;top:7128;width:598;height:5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9" o:spid="_x0000_s1033" type="#_x0000_t32" style="position:absolute;left:3722;top:6607;width:499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0" o:spid="_x0000_s1034" type="#_x0000_t32" style="position:absolute;left:3539;top:5400;width:713;height:7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ezZQxAAAANsAAAAPAAAAAAAAAAAA&#10;AAAAAKECAABkcnMvZG93bnJldi54bWxQSwUGAAAAAAQABAD5AAAAkgMAAAAA&#10;"/>
                      <v:shape id="AutoShape 11" o:spid="_x0000_s1035" type="#_x0000_t32" style="position:absolute;left:3540;top:7110;width:712;height:754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+yInDAAAA2wAAAA8AAAAAAAAAAAAA&#10;AAAAoQIAAGRycy9kb3ducmV2LnhtbFBLBQYAAAAABAAEAPkAAACRAwAAAAA=&#10;"/>
                      <w10:wrap type="through"/>
                    </v:group>
                  </w:pict>
                </mc:Fallback>
              </mc:AlternateContent>
            </w:r>
            <w:r>
              <w:rPr>
                <w:szCs w:val="22"/>
              </w:rPr>
              <w:t>Strahlung, die sich geradlinig, allseitig und gleichmäßig ausbreitet.</w:t>
            </w:r>
            <w:r>
              <w:rPr>
                <w:szCs w:val="22"/>
              </w:rPr>
              <w:br/>
            </w:r>
            <w:r w:rsidRPr="002C1369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„Die Ausbreitung des Lichtes“</w:t>
            </w:r>
          </w:p>
          <w:p w14:paraId="4EB9276A" w14:textId="77777777" w:rsidR="002C1369" w:rsidRDefault="002C1369" w:rsidP="002C1369">
            <w:pPr>
              <w:pStyle w:val="Listenabsatz"/>
              <w:spacing w:before="120" w:after="360" w:line="280" w:lineRule="exact"/>
              <w:rPr>
                <w:szCs w:val="22"/>
              </w:rPr>
            </w:pPr>
          </w:p>
          <w:p w14:paraId="3029F223" w14:textId="77777777" w:rsidR="002C1369" w:rsidRPr="00A24554" w:rsidRDefault="002C1369" w:rsidP="002C1369">
            <w:pPr>
              <w:pStyle w:val="Listenabsatz"/>
              <w:spacing w:before="120" w:after="360" w:line="280" w:lineRule="exact"/>
              <w:rPr>
                <w:szCs w:val="22"/>
              </w:rPr>
            </w:pPr>
          </w:p>
          <w:p w14:paraId="543B0061" w14:textId="77777777" w:rsidR="002C1369" w:rsidRPr="00A24554" w:rsidRDefault="002C1369" w:rsidP="002C1369">
            <w:pPr>
              <w:pStyle w:val="Listenabsatz"/>
              <w:spacing w:before="120" w:after="360" w:line="280" w:lineRule="exact"/>
              <w:rPr>
                <w:szCs w:val="22"/>
              </w:rPr>
            </w:pPr>
          </w:p>
          <w:p w14:paraId="768A7701" w14:textId="77777777" w:rsidR="002C1369" w:rsidRPr="00A24554" w:rsidRDefault="002C1369" w:rsidP="002C1369">
            <w:pPr>
              <w:spacing w:before="120" w:after="360" w:line="280" w:lineRule="exact"/>
              <w:rPr>
                <w:szCs w:val="22"/>
              </w:rPr>
            </w:pPr>
          </w:p>
          <w:p w14:paraId="3904658A" w14:textId="77777777" w:rsidR="002C1369" w:rsidRPr="00A24554" w:rsidRDefault="002C1369" w:rsidP="002C1369">
            <w:pPr>
              <w:spacing w:before="120" w:after="360" w:line="280" w:lineRule="exact"/>
              <w:rPr>
                <w:szCs w:val="22"/>
              </w:rPr>
            </w:pPr>
          </w:p>
          <w:p w14:paraId="78B8227D" w14:textId="77777777" w:rsidR="002C1369" w:rsidRPr="00A24554" w:rsidRDefault="002C1369" w:rsidP="002C1369">
            <w:pPr>
              <w:spacing w:before="120" w:after="360" w:line="280" w:lineRule="exact"/>
              <w:rPr>
                <w:szCs w:val="22"/>
              </w:rPr>
            </w:pPr>
          </w:p>
          <w:p w14:paraId="4B1020ED" w14:textId="77777777" w:rsidR="002C1369" w:rsidRPr="00A24554" w:rsidRDefault="002C1369" w:rsidP="002C1369">
            <w:pPr>
              <w:spacing w:before="120" w:after="360" w:line="280" w:lineRule="exact"/>
              <w:rPr>
                <w:szCs w:val="22"/>
              </w:rPr>
            </w:pPr>
            <w:r w:rsidRPr="00A24554">
              <w:rPr>
                <w:szCs w:val="22"/>
              </w:rPr>
              <w:t xml:space="preserve">Körper, die Licht produzieren und aussenden, heißen </w:t>
            </w:r>
            <w:r w:rsidRPr="00A24554">
              <w:rPr>
                <w:b/>
                <w:szCs w:val="22"/>
              </w:rPr>
              <w:t>Lichtquellen</w:t>
            </w:r>
            <w:r w:rsidRPr="00A24554">
              <w:rPr>
                <w:szCs w:val="22"/>
              </w:rPr>
              <w:t>.</w:t>
            </w:r>
          </w:p>
          <w:p w14:paraId="44CC0654" w14:textId="77777777" w:rsidR="002C1369" w:rsidRPr="00A24554" w:rsidRDefault="002C1369" w:rsidP="00A24554">
            <w:pPr>
              <w:spacing w:before="120" w:after="360" w:line="280" w:lineRule="exact"/>
              <w:ind w:left="993" w:hanging="993"/>
              <w:rPr>
                <w:szCs w:val="22"/>
              </w:rPr>
            </w:pPr>
            <w:r w:rsidRPr="00A24554">
              <w:rPr>
                <w:szCs w:val="22"/>
              </w:rPr>
              <w:t>Beispiele: natürliche Lichtquellen – Sonne, Sterne, Blitz, Glühwürmchen, Lava,...</w:t>
            </w:r>
            <w:r w:rsidR="00A24554" w:rsidRPr="00A24554">
              <w:rPr>
                <w:szCs w:val="22"/>
              </w:rPr>
              <w:br/>
              <w:t xml:space="preserve">künstliche Lichtquellen – </w:t>
            </w:r>
            <w:r w:rsidRPr="00A24554">
              <w:rPr>
                <w:szCs w:val="22"/>
              </w:rPr>
              <w:t xml:space="preserve">Lampen (Glühlampe, Leuchtstoffröhre, </w:t>
            </w:r>
            <w:r w:rsidR="00A24554" w:rsidRPr="00A24554">
              <w:rPr>
                <w:szCs w:val="22"/>
              </w:rPr>
              <w:t>...), brennende Kerze, glühende Kohle oder Stahl, Leuchtdiode, ...</w:t>
            </w:r>
          </w:p>
          <w:p w14:paraId="621BA360" w14:textId="77777777" w:rsidR="00027C55" w:rsidRPr="00A24554" w:rsidRDefault="00A24554" w:rsidP="002C1369">
            <w:pPr>
              <w:spacing w:before="120" w:after="360" w:line="280" w:lineRule="exact"/>
              <w:rPr>
                <w:szCs w:val="22"/>
              </w:rPr>
            </w:pPr>
            <w:r w:rsidRPr="00A24554">
              <w:rPr>
                <w:szCs w:val="22"/>
              </w:rPr>
              <w:t>Beleuchtete Körper können Licht</w:t>
            </w:r>
          </w:p>
          <w:p w14:paraId="59577210" w14:textId="77777777" w:rsidR="00A24554" w:rsidRPr="00A24554" w:rsidRDefault="00A24554" w:rsidP="00A24554">
            <w:pPr>
              <w:pStyle w:val="Listenabsatz"/>
              <w:numPr>
                <w:ilvl w:val="0"/>
                <w:numId w:val="2"/>
              </w:numPr>
              <w:spacing w:before="120" w:after="360" w:line="280" w:lineRule="exact"/>
              <w:rPr>
                <w:szCs w:val="22"/>
              </w:rPr>
            </w:pPr>
            <w:r w:rsidRPr="00A24554">
              <w:rPr>
                <w:b/>
                <w:szCs w:val="22"/>
              </w:rPr>
              <w:t>reflektieren</w:t>
            </w:r>
            <w:r w:rsidRPr="00A24554">
              <w:rPr>
                <w:szCs w:val="22"/>
              </w:rPr>
              <w:t xml:space="preserve"> (d. h. Licht zurückwerfen; Wenn das zurückgeworfene Licht in unser Auge fällt, können wir den Körper sehen.)</w:t>
            </w:r>
            <w:r w:rsidRPr="00A24554">
              <w:rPr>
                <w:szCs w:val="22"/>
              </w:rPr>
              <w:br/>
            </w:r>
            <w:r w:rsidRPr="00A24554">
              <w:rPr>
                <w:szCs w:val="22"/>
              </w:rPr>
              <w:sym w:font="Wingdings" w:char="F0E0"/>
            </w:r>
            <w:r w:rsidRPr="00A24554">
              <w:rPr>
                <w:szCs w:val="22"/>
              </w:rPr>
              <w:t xml:space="preserve"> „Reflexion“ und „Das Sehen“</w:t>
            </w:r>
          </w:p>
          <w:p w14:paraId="0ABFC800" w14:textId="77777777" w:rsidR="00A24554" w:rsidRPr="00A24554" w:rsidRDefault="00A24554" w:rsidP="00A24554">
            <w:pPr>
              <w:pStyle w:val="Listenabsatz"/>
              <w:numPr>
                <w:ilvl w:val="0"/>
                <w:numId w:val="2"/>
              </w:numPr>
              <w:spacing w:before="120" w:after="360" w:line="280" w:lineRule="exact"/>
              <w:rPr>
                <w:szCs w:val="22"/>
              </w:rPr>
            </w:pPr>
            <w:r w:rsidRPr="00A24554">
              <w:rPr>
                <w:b/>
                <w:szCs w:val="22"/>
              </w:rPr>
              <w:t>brechen</w:t>
            </w:r>
            <w:r w:rsidRPr="00A24554">
              <w:rPr>
                <w:szCs w:val="22"/>
              </w:rPr>
              <w:t xml:space="preserve"> (d. h. seine Richtung ändern, wenn das Licht von einem durchsichtigen Körper in einen anderen wechselt)</w:t>
            </w:r>
            <w:r w:rsidRPr="00A24554">
              <w:rPr>
                <w:szCs w:val="22"/>
              </w:rPr>
              <w:br/>
            </w:r>
            <w:r w:rsidRPr="00A24554">
              <w:rPr>
                <w:szCs w:val="22"/>
              </w:rPr>
              <w:sym w:font="Wingdings" w:char="F0E0"/>
            </w:r>
            <w:r w:rsidRPr="00A24554">
              <w:rPr>
                <w:szCs w:val="22"/>
              </w:rPr>
              <w:t xml:space="preserve"> „Brechung“ und „Linsen“</w:t>
            </w:r>
          </w:p>
          <w:p w14:paraId="7A6868F6" w14:textId="77777777" w:rsidR="00A24554" w:rsidRPr="00A24554" w:rsidRDefault="00A24554" w:rsidP="00A24554">
            <w:pPr>
              <w:pStyle w:val="Listenabsatz"/>
              <w:numPr>
                <w:ilvl w:val="0"/>
                <w:numId w:val="2"/>
              </w:numPr>
              <w:spacing w:before="120" w:after="360" w:line="280" w:lineRule="exact"/>
              <w:rPr>
                <w:szCs w:val="22"/>
              </w:rPr>
            </w:pPr>
            <w:r w:rsidRPr="00A24554">
              <w:rPr>
                <w:b/>
                <w:szCs w:val="22"/>
              </w:rPr>
              <w:t xml:space="preserve"> absorbieren</w:t>
            </w:r>
            <w:r w:rsidRPr="00A24554">
              <w:rPr>
                <w:szCs w:val="22"/>
              </w:rPr>
              <w:t xml:space="preserve"> (d. h. Licht aufnehmen. Die Körper werden dabei warm.)</w:t>
            </w:r>
            <w:r>
              <w:rPr>
                <w:szCs w:val="22"/>
              </w:rPr>
              <w:br/>
            </w:r>
            <w:r w:rsidRPr="00A24554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„Absorption“</w:t>
            </w:r>
          </w:p>
          <w:p w14:paraId="128F91B7" w14:textId="77777777" w:rsidR="00A24554" w:rsidRPr="00A24554" w:rsidRDefault="00A24554" w:rsidP="00A24554">
            <w:pPr>
              <w:spacing w:before="120" w:after="360" w:line="280" w:lineRule="exact"/>
              <w:rPr>
                <w:sz w:val="20"/>
                <w:szCs w:val="20"/>
              </w:rPr>
            </w:pPr>
            <w:r w:rsidRPr="00A24554">
              <w:rPr>
                <w:szCs w:val="22"/>
              </w:rPr>
              <w:t xml:space="preserve">Hinter lichtundurchlässigen beleuchteten Körpern entsteht </w:t>
            </w:r>
            <w:r w:rsidRPr="00A24554">
              <w:rPr>
                <w:b/>
                <w:szCs w:val="22"/>
              </w:rPr>
              <w:t>Schatten</w:t>
            </w:r>
            <w:r w:rsidRPr="00A24554">
              <w:rPr>
                <w:szCs w:val="22"/>
              </w:rPr>
              <w:t>.</w:t>
            </w:r>
            <w:r w:rsidRPr="00A24554">
              <w:rPr>
                <w:szCs w:val="22"/>
              </w:rPr>
              <w:br/>
            </w:r>
            <w:r w:rsidRPr="00A24554">
              <w:rPr>
                <w:szCs w:val="22"/>
              </w:rPr>
              <w:sym w:font="Wingdings" w:char="F0E0"/>
            </w:r>
            <w:r w:rsidRPr="00A24554">
              <w:rPr>
                <w:szCs w:val="22"/>
              </w:rPr>
              <w:t xml:space="preserve"> „Die Ausbreitung des Lichtes“</w:t>
            </w:r>
          </w:p>
        </w:tc>
      </w:tr>
    </w:tbl>
    <w:p w14:paraId="30EA7939" w14:textId="77777777" w:rsidR="001631D4" w:rsidRDefault="001631D4" w:rsidP="00F6243A"/>
    <w:sectPr w:rsidR="0016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82831" w14:textId="77777777" w:rsidR="005178D5" w:rsidRDefault="005178D5" w:rsidP="00027C55">
      <w:pPr>
        <w:spacing w:after="0" w:line="240" w:lineRule="auto"/>
      </w:pPr>
      <w:r>
        <w:separator/>
      </w:r>
    </w:p>
  </w:endnote>
  <w:endnote w:type="continuationSeparator" w:id="0">
    <w:p w14:paraId="01C7634F" w14:textId="77777777" w:rsidR="005178D5" w:rsidRDefault="005178D5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6D3E" w14:textId="77777777" w:rsidR="006C58D0" w:rsidRDefault="006C58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F237" w14:textId="77777777" w:rsidR="006C58D0" w:rsidRDefault="006C58D0">
    <w:pPr>
      <w:pStyle w:val="Fuzeile"/>
    </w:pPr>
    <w:r w:rsidRPr="006C58D0">
      <w:t>HR_Ph_TF2_UG1a_LE_Licht_</w:t>
    </w:r>
    <w:r>
      <w:t>Merk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4B9C" w14:textId="77777777" w:rsidR="006C58D0" w:rsidRDefault="006C58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BDDA" w14:textId="77777777" w:rsidR="005178D5" w:rsidRDefault="005178D5" w:rsidP="00027C55">
      <w:pPr>
        <w:spacing w:after="0" w:line="240" w:lineRule="auto"/>
      </w:pPr>
      <w:r>
        <w:separator/>
      </w:r>
    </w:p>
  </w:footnote>
  <w:footnote w:type="continuationSeparator" w:id="0">
    <w:p w14:paraId="03BB0D8C" w14:textId="77777777" w:rsidR="005178D5" w:rsidRDefault="005178D5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22ED" w14:textId="77777777" w:rsidR="006C58D0" w:rsidRDefault="006C58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334E" w14:textId="77777777" w:rsidR="006C58D0" w:rsidRDefault="006C58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CA53" w14:textId="77777777" w:rsidR="006C58D0" w:rsidRDefault="006C58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B76"/>
    <w:multiLevelType w:val="hybridMultilevel"/>
    <w:tmpl w:val="58F8AD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569"/>
    <w:multiLevelType w:val="hybridMultilevel"/>
    <w:tmpl w:val="77DCC0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F6152"/>
    <w:rsid w:val="00140A05"/>
    <w:rsid w:val="001631D4"/>
    <w:rsid w:val="00206775"/>
    <w:rsid w:val="00210024"/>
    <w:rsid w:val="00281777"/>
    <w:rsid w:val="002C1369"/>
    <w:rsid w:val="002F63B3"/>
    <w:rsid w:val="003900D1"/>
    <w:rsid w:val="00392948"/>
    <w:rsid w:val="00432C37"/>
    <w:rsid w:val="00434014"/>
    <w:rsid w:val="004F24C0"/>
    <w:rsid w:val="005178D5"/>
    <w:rsid w:val="00522154"/>
    <w:rsid w:val="00527FF0"/>
    <w:rsid w:val="00581187"/>
    <w:rsid w:val="006224A9"/>
    <w:rsid w:val="006C58D0"/>
    <w:rsid w:val="006C77B0"/>
    <w:rsid w:val="00705981"/>
    <w:rsid w:val="00742872"/>
    <w:rsid w:val="007C13C1"/>
    <w:rsid w:val="007F3950"/>
    <w:rsid w:val="008D3EDE"/>
    <w:rsid w:val="00996B6F"/>
    <w:rsid w:val="009F3D2B"/>
    <w:rsid w:val="00A14306"/>
    <w:rsid w:val="00A24554"/>
    <w:rsid w:val="00A86D2C"/>
    <w:rsid w:val="00AB4751"/>
    <w:rsid w:val="00B22CCD"/>
    <w:rsid w:val="00C55690"/>
    <w:rsid w:val="00CD29C5"/>
    <w:rsid w:val="00D124C3"/>
    <w:rsid w:val="00D1545A"/>
    <w:rsid w:val="00D474F1"/>
    <w:rsid w:val="00D70CF9"/>
    <w:rsid w:val="00DE57B2"/>
    <w:rsid w:val="00DF7BA8"/>
    <w:rsid w:val="00E0093C"/>
    <w:rsid w:val="00E5778E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0D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C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C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2014-06-25T11:39:00Z</cp:lastPrinted>
  <dcterms:created xsi:type="dcterms:W3CDTF">2014-10-10T16:46:00Z</dcterms:created>
  <dcterms:modified xsi:type="dcterms:W3CDTF">2014-10-10T16:46:00Z</dcterms:modified>
</cp:coreProperties>
</file>