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41"/>
      </w:tblGrid>
      <w:tr w:rsidR="006C382E" w:rsidRPr="00273E87" w:rsidTr="0051523F">
        <w:trPr>
          <w:trHeight w:val="669"/>
        </w:trPr>
        <w:tc>
          <w:tcPr>
            <w:tcW w:w="9241" w:type="dxa"/>
            <w:vAlign w:val="center"/>
          </w:tcPr>
          <w:p w:rsidR="006C382E" w:rsidRPr="00273E87" w:rsidRDefault="006C382E" w:rsidP="0009422D">
            <w:pPr>
              <w:pStyle w:val="Arbeitsblatt"/>
              <w:rPr>
                <w:sz w:val="24"/>
              </w:rPr>
            </w:pPr>
            <w:bookmarkStart w:id="0" w:name="_GoBack"/>
            <w:bookmarkEnd w:id="0"/>
            <w:r w:rsidRPr="00273E87">
              <w:rPr>
                <w:sz w:val="24"/>
              </w:rPr>
              <w:t>Atmen unter Wasser</w:t>
            </w:r>
            <w:r w:rsidR="009F637A" w:rsidRPr="00273E87">
              <w:rPr>
                <w:sz w:val="24"/>
              </w:rPr>
              <w:t xml:space="preserve"> </w:t>
            </w:r>
            <w:r w:rsidR="0009422D">
              <w:rPr>
                <w:sz w:val="24"/>
              </w:rPr>
              <w:t>–</w:t>
            </w:r>
            <w:r w:rsidR="009F637A" w:rsidRPr="00273E87">
              <w:rPr>
                <w:sz w:val="24"/>
              </w:rPr>
              <w:t xml:space="preserve"> Organebene</w:t>
            </w:r>
            <w:r w:rsidRPr="00273E87">
              <w:rPr>
                <w:sz w:val="24"/>
              </w:rPr>
              <w:t xml:space="preserve"> </w:t>
            </w:r>
            <w:r w:rsidR="0009422D">
              <w:rPr>
                <w:sz w:val="24"/>
              </w:rPr>
              <w:t>–</w:t>
            </w:r>
            <w:r w:rsidRPr="00273E87">
              <w:rPr>
                <w:sz w:val="24"/>
              </w:rPr>
              <w:t xml:space="preserve"> Information</w:t>
            </w:r>
          </w:p>
        </w:tc>
      </w:tr>
    </w:tbl>
    <w:p w:rsidR="006C382E" w:rsidRPr="006F3993" w:rsidRDefault="006C382E" w:rsidP="006C382E">
      <w:pPr>
        <w:rPr>
          <w:rFonts w:cs="Arial"/>
          <w:szCs w:val="22"/>
        </w:rPr>
      </w:pPr>
    </w:p>
    <w:p w:rsidR="006C382E" w:rsidRPr="006F3993" w:rsidRDefault="006C382E" w:rsidP="007C5F24">
      <w:pPr>
        <w:rPr>
          <w:rFonts w:cs="Arial"/>
          <w:b/>
          <w:bCs/>
          <w:color w:val="000000" w:themeColor="text1"/>
          <w:szCs w:val="22"/>
        </w:rPr>
      </w:pPr>
      <w:r w:rsidRPr="006F3993">
        <w:rPr>
          <w:rFonts w:cs="Arial"/>
          <w:b/>
          <w:bCs/>
          <w:color w:val="000000" w:themeColor="text1"/>
          <w:szCs w:val="22"/>
        </w:rPr>
        <w:t>Tauchregel: „Nie die Luft in der Lunge anhalten.“</w:t>
      </w:r>
    </w:p>
    <w:p w:rsidR="006C382E" w:rsidRPr="006F3993" w:rsidRDefault="006C382E" w:rsidP="006C382E">
      <w:pPr>
        <w:widowControl w:val="0"/>
        <w:spacing w:line="360" w:lineRule="auto"/>
        <w:rPr>
          <w:rFonts w:cs="Arial"/>
          <w:szCs w:val="22"/>
        </w:rPr>
      </w:pPr>
    </w:p>
    <w:tbl>
      <w:tblPr>
        <w:tblStyle w:val="Tabellenraster"/>
        <w:tblW w:w="0" w:type="auto"/>
        <w:tblLook w:val="04A0" w:firstRow="1" w:lastRow="0" w:firstColumn="1" w:lastColumn="0" w:noHBand="0" w:noVBand="1"/>
      </w:tblPr>
      <w:tblGrid>
        <w:gridCol w:w="9241"/>
      </w:tblGrid>
      <w:tr w:rsidR="00534657" w:rsidTr="00534657">
        <w:tc>
          <w:tcPr>
            <w:tcW w:w="9241" w:type="dxa"/>
          </w:tcPr>
          <w:p w:rsidR="00534657" w:rsidRPr="006F3993" w:rsidRDefault="00534657" w:rsidP="006744B5">
            <w:pPr>
              <w:widowControl w:val="0"/>
              <w:spacing w:before="240" w:line="280" w:lineRule="exact"/>
              <w:rPr>
                <w:rFonts w:cs="Arial"/>
                <w:b/>
                <w:szCs w:val="22"/>
              </w:rPr>
            </w:pPr>
            <w:r w:rsidRPr="006F3993">
              <w:rPr>
                <w:rFonts w:cs="Arial"/>
                <w:b/>
                <w:szCs w:val="22"/>
              </w:rPr>
              <w:t>Information:</w:t>
            </w:r>
          </w:p>
          <w:p w:rsidR="00534657" w:rsidRPr="006F3993" w:rsidRDefault="00534657" w:rsidP="00356AC8">
            <w:pPr>
              <w:widowControl w:val="0"/>
              <w:spacing w:line="280" w:lineRule="exact"/>
              <w:rPr>
                <w:rFonts w:cs="Arial"/>
                <w:szCs w:val="22"/>
              </w:rPr>
            </w:pPr>
            <w:r w:rsidRPr="006F3993">
              <w:rPr>
                <w:rFonts w:cs="Arial"/>
                <w:szCs w:val="22"/>
              </w:rPr>
              <w:t xml:space="preserve">Die Lunge ist das Atemorgan des Menschen. Sie besteht aus zwei </w:t>
            </w:r>
            <w:r w:rsidRPr="006F3993">
              <w:rPr>
                <w:rFonts w:cs="Arial"/>
                <w:b/>
                <w:szCs w:val="22"/>
              </w:rPr>
              <w:t>Lungenflügeln</w:t>
            </w:r>
            <w:r w:rsidRPr="006F3993">
              <w:rPr>
                <w:rFonts w:cs="Arial"/>
                <w:szCs w:val="22"/>
              </w:rPr>
              <w:t xml:space="preserve">, die sich durch Rippen geschützt im Brustkorb befinden. Durch </w:t>
            </w:r>
            <w:r w:rsidRPr="006F3993">
              <w:rPr>
                <w:rFonts w:cs="Arial"/>
                <w:b/>
                <w:szCs w:val="22"/>
              </w:rPr>
              <w:t>Luftröhre</w:t>
            </w:r>
            <w:r w:rsidRPr="006F3993">
              <w:rPr>
                <w:rFonts w:cs="Arial"/>
                <w:szCs w:val="22"/>
              </w:rPr>
              <w:t xml:space="preserve"> und Mund bzw. Nase ist die Lunge mit der Außenluft verbunden.</w:t>
            </w:r>
          </w:p>
          <w:p w:rsidR="00356AC8" w:rsidRDefault="00356AC8" w:rsidP="00356AC8">
            <w:pPr>
              <w:widowControl w:val="0"/>
              <w:spacing w:line="280" w:lineRule="exact"/>
              <w:rPr>
                <w:rFonts w:cs="Arial"/>
                <w:sz w:val="24"/>
              </w:rPr>
            </w:pPr>
            <w:r w:rsidRPr="006F3993">
              <w:rPr>
                <w:rFonts w:cs="Arial"/>
                <w:szCs w:val="22"/>
              </w:rPr>
              <w:t>Unter Wasser können wir ein paar Minuten die Luft anhalten. Zum längeren Tauchen müssen wir Luft mitführen.</w:t>
            </w:r>
          </w:p>
        </w:tc>
      </w:tr>
    </w:tbl>
    <w:p w:rsidR="00534657" w:rsidRDefault="00534657" w:rsidP="0009422D">
      <w:pPr>
        <w:widowControl w:val="0"/>
        <w:spacing w:before="240" w:line="280" w:lineRule="exact"/>
        <w:rPr>
          <w:rFonts w:cs="Arial"/>
          <w:sz w:val="24"/>
        </w:rPr>
      </w:pPr>
    </w:p>
    <w:p w:rsidR="00534657" w:rsidRPr="00273E87" w:rsidRDefault="00534657" w:rsidP="006C382E">
      <w:pPr>
        <w:widowControl w:val="0"/>
        <w:spacing w:line="360" w:lineRule="auto"/>
        <w:rPr>
          <w:rFonts w:cs="Arial"/>
          <w:sz w:val="24"/>
        </w:rPr>
      </w:pPr>
    </w:p>
    <w:p w:rsidR="006C382E" w:rsidRPr="006F3993" w:rsidRDefault="006C382E" w:rsidP="006C382E">
      <w:pPr>
        <w:rPr>
          <w:rFonts w:cs="Arial"/>
          <w:b/>
          <w:szCs w:val="22"/>
        </w:rPr>
      </w:pPr>
      <w:r w:rsidRPr="006F3993">
        <w:rPr>
          <w:rFonts w:cs="Arial"/>
          <w:b/>
          <w:szCs w:val="22"/>
        </w:rPr>
        <w:t>So kommt die Luft in unsere Lunge</w:t>
      </w:r>
    </w:p>
    <w:p w:rsidR="006C382E" w:rsidRPr="006F3993" w:rsidRDefault="00831EFF" w:rsidP="00534657">
      <w:pPr>
        <w:spacing w:after="360"/>
        <w:rPr>
          <w:rFonts w:cs="Arial"/>
          <w:szCs w:val="22"/>
        </w:rPr>
      </w:pPr>
      <w:r w:rsidRPr="006F3993">
        <w:rPr>
          <w:rFonts w:cs="Arial"/>
          <w:szCs w:val="22"/>
        </w:rPr>
        <w:t xml:space="preserve">Mit </w:t>
      </w:r>
      <w:r w:rsidR="006C382E" w:rsidRPr="006F3993">
        <w:rPr>
          <w:rFonts w:cs="Arial"/>
          <w:szCs w:val="22"/>
        </w:rPr>
        <w:t xml:space="preserve">einfachen Modellversuchen kann man erklären, wie die Luft in unsere Lunge gelangt. </w:t>
      </w:r>
    </w:p>
    <w:p w:rsidR="006C382E" w:rsidRPr="006F3993" w:rsidRDefault="006C382E" w:rsidP="006C382E">
      <w:pPr>
        <w:rPr>
          <w:rFonts w:cs="Arial"/>
          <w:b/>
          <w:szCs w:val="22"/>
        </w:rPr>
      </w:pPr>
      <w:r w:rsidRPr="006F3993">
        <w:rPr>
          <w:rFonts w:cs="Arial"/>
          <w:b/>
          <w:noProof/>
          <w:szCs w:val="22"/>
        </w:rPr>
        <w:drawing>
          <wp:anchor distT="0" distB="0" distL="114300" distR="114300" simplePos="0" relativeHeight="251678720" behindDoc="1" locked="0" layoutInCell="1" allowOverlap="1" wp14:anchorId="51F188CF" wp14:editId="3A1A55BA">
            <wp:simplePos x="0" y="0"/>
            <wp:positionH relativeFrom="column">
              <wp:posOffset>2907665</wp:posOffset>
            </wp:positionH>
            <wp:positionV relativeFrom="paragraph">
              <wp:posOffset>342900</wp:posOffset>
            </wp:positionV>
            <wp:extent cx="2848610" cy="2419350"/>
            <wp:effectExtent l="19050" t="19050" r="27940" b="19050"/>
            <wp:wrapTight wrapText="bothSides">
              <wp:wrapPolygon edited="0">
                <wp:start x="-144" y="-170"/>
                <wp:lineTo x="-144" y="21600"/>
                <wp:lineTo x="21667" y="21600"/>
                <wp:lineTo x="21667" y="-170"/>
                <wp:lineTo x="-144" y="-170"/>
              </wp:wrapPolygon>
            </wp:wrapTight>
            <wp:docPr id="18" name="Bild 1" descr="F:\Stoffwechsel_und_Bewegung\Bauchatm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offwechsel_und_Bewegung\Bauchatmung.jpg"/>
                    <pic:cNvPicPr>
                      <a:picLocks noChangeAspect="1" noChangeArrowheads="1"/>
                    </pic:cNvPicPr>
                  </pic:nvPicPr>
                  <pic:blipFill>
                    <a:blip r:embed="rId9" cstate="print"/>
                    <a:srcRect/>
                    <a:stretch>
                      <a:fillRect/>
                    </a:stretch>
                  </pic:blipFill>
                  <pic:spPr bwMode="auto">
                    <a:xfrm>
                      <a:off x="0" y="0"/>
                      <a:ext cx="2848610" cy="2419350"/>
                    </a:xfrm>
                    <a:prstGeom prst="rect">
                      <a:avLst/>
                    </a:prstGeom>
                    <a:noFill/>
                    <a:ln w="9525">
                      <a:solidFill>
                        <a:schemeClr val="bg1">
                          <a:lumMod val="75000"/>
                        </a:schemeClr>
                      </a:solidFill>
                      <a:miter lim="800000"/>
                      <a:headEnd/>
                      <a:tailEnd/>
                    </a:ln>
                  </pic:spPr>
                </pic:pic>
              </a:graphicData>
            </a:graphic>
          </wp:anchor>
        </w:drawing>
      </w:r>
      <w:r w:rsidRPr="006F3993">
        <w:rPr>
          <w:rFonts w:cs="Arial"/>
          <w:b/>
          <w:szCs w:val="22"/>
        </w:rPr>
        <w:t>Modellversuch 1:</w:t>
      </w:r>
    </w:p>
    <w:p w:rsidR="006C382E" w:rsidRPr="00273E87" w:rsidRDefault="006C382E" w:rsidP="006C382E">
      <w:pPr>
        <w:rPr>
          <w:rFonts w:cs="Arial"/>
          <w:sz w:val="24"/>
        </w:rPr>
      </w:pPr>
      <w:r w:rsidRPr="00273E87">
        <w:rPr>
          <w:rFonts w:cs="Arial"/>
          <w:noProof/>
          <w:sz w:val="24"/>
        </w:rPr>
        <w:drawing>
          <wp:anchor distT="0" distB="0" distL="114300" distR="114300" simplePos="0" relativeHeight="251679744" behindDoc="1" locked="0" layoutInCell="1" allowOverlap="1" wp14:anchorId="67D8DDAE" wp14:editId="05BD3BE6">
            <wp:simplePos x="0" y="0"/>
            <wp:positionH relativeFrom="column">
              <wp:posOffset>14605</wp:posOffset>
            </wp:positionH>
            <wp:positionV relativeFrom="paragraph">
              <wp:posOffset>3810</wp:posOffset>
            </wp:positionV>
            <wp:extent cx="2318361" cy="2412000"/>
            <wp:effectExtent l="0" t="0" r="6350" b="7620"/>
            <wp:wrapTight wrapText="bothSides">
              <wp:wrapPolygon edited="0">
                <wp:start x="0" y="0"/>
                <wp:lineTo x="0" y="21498"/>
                <wp:lineTo x="21482" y="21498"/>
                <wp:lineTo x="21482"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403" b="2662"/>
                    <a:stretch>
                      <a:fillRect/>
                    </a:stretch>
                  </pic:blipFill>
                  <pic:spPr bwMode="auto">
                    <a:xfrm>
                      <a:off x="0" y="0"/>
                      <a:ext cx="2318361" cy="241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382E" w:rsidRPr="00273E87" w:rsidRDefault="006C382E" w:rsidP="006C382E">
      <w:pPr>
        <w:pStyle w:val="Listenabsatz"/>
        <w:rPr>
          <w:rFonts w:cs="Arial"/>
          <w:sz w:val="24"/>
        </w:rPr>
      </w:pPr>
    </w:p>
    <w:p w:rsidR="006C382E" w:rsidRPr="00273E87" w:rsidRDefault="006C382E" w:rsidP="006C382E">
      <w:pPr>
        <w:pStyle w:val="Listenabsatz"/>
        <w:rPr>
          <w:rFonts w:cs="Arial"/>
          <w:sz w:val="24"/>
        </w:rPr>
      </w:pPr>
    </w:p>
    <w:p w:rsidR="006C382E" w:rsidRPr="00273E87" w:rsidRDefault="006C382E" w:rsidP="006C382E">
      <w:pPr>
        <w:pStyle w:val="Listenabsatz"/>
        <w:rPr>
          <w:rFonts w:cs="Arial"/>
          <w:sz w:val="24"/>
        </w:rPr>
      </w:pPr>
    </w:p>
    <w:p w:rsidR="006C382E" w:rsidRPr="00273E87" w:rsidRDefault="006C382E" w:rsidP="006C382E">
      <w:pPr>
        <w:rPr>
          <w:rFonts w:cs="Arial"/>
          <w:b/>
          <w:sz w:val="24"/>
        </w:rPr>
      </w:pPr>
    </w:p>
    <w:p w:rsidR="006C382E" w:rsidRPr="00273E87" w:rsidRDefault="006C382E" w:rsidP="006C382E">
      <w:pPr>
        <w:rPr>
          <w:rFonts w:cs="Arial"/>
          <w:b/>
          <w:sz w:val="24"/>
        </w:rPr>
      </w:pPr>
    </w:p>
    <w:p w:rsidR="006C382E" w:rsidRPr="00273E87" w:rsidRDefault="006C382E" w:rsidP="003C413C">
      <w:pPr>
        <w:spacing w:after="120"/>
        <w:rPr>
          <w:rFonts w:cs="Arial"/>
          <w:b/>
          <w:sz w:val="24"/>
        </w:rPr>
      </w:pPr>
    </w:p>
    <w:p w:rsidR="006744B5" w:rsidRDefault="00F50E5B" w:rsidP="00873F36">
      <w:pPr>
        <w:tabs>
          <w:tab w:val="left" w:pos="4592"/>
        </w:tabs>
        <w:rPr>
          <w:rFonts w:cs="Arial"/>
          <w:sz w:val="18"/>
          <w:szCs w:val="18"/>
        </w:rPr>
        <w:sectPr w:rsidR="006744B5" w:rsidSect="00D95F06">
          <w:footerReference w:type="default" r:id="rId11"/>
          <w:pgSz w:w="11906" w:h="16838"/>
          <w:pgMar w:top="1417" w:right="1417" w:bottom="1134"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7C5F24">
        <w:rPr>
          <w:rFonts w:cs="Arial"/>
          <w:sz w:val="18"/>
          <w:szCs w:val="18"/>
        </w:rPr>
        <w:t>Abb.</w:t>
      </w:r>
      <w:r w:rsidR="006C382E" w:rsidRPr="007C5F24">
        <w:rPr>
          <w:rFonts w:cs="Arial"/>
          <w:sz w:val="18"/>
          <w:szCs w:val="18"/>
        </w:rPr>
        <w:t xml:space="preserve"> 1: Modell zur Bauchatmung</w:t>
      </w:r>
      <w:r w:rsidR="00356AC8" w:rsidRPr="007C5F24">
        <w:rPr>
          <w:rFonts w:cs="Arial"/>
          <w:b/>
          <w:sz w:val="18"/>
          <w:szCs w:val="18"/>
        </w:rPr>
        <w:tab/>
      </w:r>
      <w:r w:rsidRPr="007C5F24">
        <w:rPr>
          <w:rFonts w:cs="Arial"/>
          <w:sz w:val="18"/>
          <w:szCs w:val="18"/>
        </w:rPr>
        <w:t>Abb.</w:t>
      </w:r>
      <w:r w:rsidR="006C382E" w:rsidRPr="007C5F24">
        <w:rPr>
          <w:rFonts w:cs="Arial"/>
          <w:sz w:val="18"/>
          <w:szCs w:val="18"/>
        </w:rPr>
        <w:t xml:space="preserve"> 2: Bauchatmung</w:t>
      </w:r>
    </w:p>
    <w:tbl>
      <w:tblPr>
        <w:tblW w:w="9241" w:type="dxa"/>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41"/>
      </w:tblGrid>
      <w:tr w:rsidR="006C382E" w:rsidRPr="00273E87" w:rsidTr="0051523F">
        <w:trPr>
          <w:trHeight w:val="669"/>
        </w:trPr>
        <w:tc>
          <w:tcPr>
            <w:tcW w:w="9241" w:type="dxa"/>
            <w:vAlign w:val="center"/>
          </w:tcPr>
          <w:p w:rsidR="006C382E" w:rsidRPr="00273E87" w:rsidRDefault="006C382E" w:rsidP="00534657">
            <w:pPr>
              <w:pStyle w:val="Arbeitsblatt"/>
              <w:rPr>
                <w:sz w:val="24"/>
              </w:rPr>
            </w:pPr>
            <w:r w:rsidRPr="00273E87">
              <w:rPr>
                <w:sz w:val="24"/>
              </w:rPr>
              <w:lastRenderedPageBreak/>
              <w:br w:type="page"/>
              <w:t xml:space="preserve">Atmen unter Wasser </w:t>
            </w:r>
            <w:r w:rsidR="00534657">
              <w:rPr>
                <w:sz w:val="24"/>
              </w:rPr>
              <w:t>–</w:t>
            </w:r>
            <w:r w:rsidR="009F637A" w:rsidRPr="00273E87">
              <w:rPr>
                <w:sz w:val="24"/>
              </w:rPr>
              <w:t xml:space="preserve"> Organebene </w:t>
            </w:r>
            <w:r w:rsidR="00534657">
              <w:rPr>
                <w:sz w:val="24"/>
              </w:rPr>
              <w:t>–</w:t>
            </w:r>
            <w:r w:rsidR="009F637A" w:rsidRPr="00273E87">
              <w:rPr>
                <w:sz w:val="24"/>
              </w:rPr>
              <w:t xml:space="preserve"> </w:t>
            </w:r>
            <w:r w:rsidRPr="00273E87">
              <w:rPr>
                <w:sz w:val="24"/>
              </w:rPr>
              <w:t>Arbeitsblatt</w:t>
            </w:r>
          </w:p>
        </w:tc>
      </w:tr>
    </w:tbl>
    <w:p w:rsidR="006C382E" w:rsidRPr="006F3993" w:rsidRDefault="006C382E" w:rsidP="0009422D">
      <w:pPr>
        <w:tabs>
          <w:tab w:val="left" w:pos="1785"/>
        </w:tabs>
        <w:spacing w:before="240" w:line="280" w:lineRule="exact"/>
        <w:rPr>
          <w:rFonts w:cs="Arial"/>
          <w:b/>
          <w:szCs w:val="22"/>
        </w:rPr>
      </w:pPr>
    </w:p>
    <w:p w:rsidR="00534657" w:rsidRPr="006F3993" w:rsidRDefault="006C382E" w:rsidP="00534657">
      <w:pPr>
        <w:spacing w:after="120" w:line="280" w:lineRule="exact"/>
        <w:rPr>
          <w:rFonts w:cs="Arial"/>
          <w:b/>
          <w:szCs w:val="22"/>
        </w:rPr>
      </w:pPr>
      <w:r w:rsidRPr="006F3993">
        <w:rPr>
          <w:rFonts w:cs="Arial"/>
          <w:b/>
          <w:szCs w:val="22"/>
        </w:rPr>
        <w:t>Arbeitsauftrag 1:</w:t>
      </w:r>
    </w:p>
    <w:p w:rsidR="006C382E" w:rsidRPr="006F3993" w:rsidRDefault="006C382E" w:rsidP="002344C6">
      <w:pPr>
        <w:spacing w:after="360" w:line="280" w:lineRule="exact"/>
        <w:rPr>
          <w:rFonts w:cs="Arial"/>
          <w:szCs w:val="22"/>
        </w:rPr>
      </w:pPr>
      <w:r w:rsidRPr="006F3993">
        <w:rPr>
          <w:rFonts w:cs="Arial"/>
          <w:szCs w:val="22"/>
        </w:rPr>
        <w:t xml:space="preserve">Ordne in Form einer Tabelle die Bestandteile des Modells den Bestandteilen des </w:t>
      </w:r>
      <w:r w:rsidR="002344C6">
        <w:rPr>
          <w:rFonts w:cs="Arial"/>
          <w:szCs w:val="22"/>
        </w:rPr>
        <w:br/>
      </w:r>
      <w:r w:rsidRPr="006F3993">
        <w:rPr>
          <w:rFonts w:cs="Arial"/>
          <w:szCs w:val="22"/>
        </w:rPr>
        <w:t>Originals zu.</w:t>
      </w:r>
    </w:p>
    <w:p w:rsidR="00534657" w:rsidRPr="006F3993" w:rsidRDefault="006C382E" w:rsidP="00534657">
      <w:pPr>
        <w:spacing w:after="120" w:line="280" w:lineRule="exact"/>
        <w:rPr>
          <w:rFonts w:cs="Arial"/>
          <w:b/>
          <w:szCs w:val="22"/>
        </w:rPr>
      </w:pPr>
      <w:r w:rsidRPr="006F3993">
        <w:rPr>
          <w:rFonts w:cs="Arial"/>
          <w:b/>
          <w:szCs w:val="22"/>
        </w:rPr>
        <w:t>Arbeitsauftrag 2:</w:t>
      </w:r>
    </w:p>
    <w:p w:rsidR="006C382E" w:rsidRPr="006F3993" w:rsidRDefault="003C413C" w:rsidP="00534657">
      <w:pPr>
        <w:spacing w:line="280" w:lineRule="exact"/>
        <w:rPr>
          <w:rFonts w:cs="Arial"/>
          <w:szCs w:val="22"/>
        </w:rPr>
      </w:pPr>
      <w:r>
        <w:rPr>
          <w:rFonts w:cs="Arial"/>
          <w:szCs w:val="22"/>
        </w:rPr>
        <w:t>Beschreibe</w:t>
      </w:r>
      <w:r w:rsidR="006C382E" w:rsidRPr="006F3993">
        <w:rPr>
          <w:rFonts w:cs="Arial"/>
          <w:szCs w:val="22"/>
        </w:rPr>
        <w:t xml:space="preserve"> die Vorgänge bei der </w:t>
      </w:r>
      <w:r w:rsidR="006C382E" w:rsidRPr="006F3993">
        <w:rPr>
          <w:rFonts w:cs="Arial"/>
          <w:b/>
          <w:szCs w:val="22"/>
        </w:rPr>
        <w:t>Bauchatmung</w:t>
      </w:r>
      <w:r w:rsidR="006C382E" w:rsidRPr="006F3993">
        <w:rPr>
          <w:rFonts w:cs="Arial"/>
          <w:szCs w:val="22"/>
        </w:rPr>
        <w:t xml:space="preserve"> mithilfe der beiden Abbildungen.</w:t>
      </w:r>
    </w:p>
    <w:p w:rsidR="006C382E" w:rsidRPr="006F3993" w:rsidRDefault="006C382E" w:rsidP="00534657">
      <w:pPr>
        <w:spacing w:line="280" w:lineRule="exact"/>
        <w:rPr>
          <w:rFonts w:cs="Arial"/>
          <w:b/>
          <w:szCs w:val="22"/>
        </w:rPr>
      </w:pPr>
    </w:p>
    <w:p w:rsidR="00C66225" w:rsidRDefault="00C66225" w:rsidP="00534657">
      <w:pPr>
        <w:spacing w:line="280" w:lineRule="exact"/>
        <w:rPr>
          <w:rFonts w:cs="Arial"/>
          <w:b/>
          <w:szCs w:val="22"/>
        </w:rPr>
      </w:pPr>
    </w:p>
    <w:tbl>
      <w:tblPr>
        <w:tblW w:w="9241" w:type="dxa"/>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41"/>
      </w:tblGrid>
      <w:tr w:rsidR="002344C6" w:rsidRPr="00273E87" w:rsidTr="0051523F">
        <w:trPr>
          <w:trHeight w:val="669"/>
        </w:trPr>
        <w:tc>
          <w:tcPr>
            <w:tcW w:w="9241" w:type="dxa"/>
            <w:vAlign w:val="center"/>
          </w:tcPr>
          <w:p w:rsidR="002344C6" w:rsidRPr="00273E87" w:rsidRDefault="002344C6" w:rsidP="00B7120A">
            <w:pPr>
              <w:pStyle w:val="Arbeitsblatt"/>
              <w:rPr>
                <w:sz w:val="24"/>
              </w:rPr>
            </w:pPr>
            <w:r w:rsidRPr="00273E87">
              <w:rPr>
                <w:sz w:val="24"/>
              </w:rPr>
              <w:br w:type="page"/>
              <w:t xml:space="preserve">Atmen unter Wasser </w:t>
            </w:r>
            <w:r>
              <w:rPr>
                <w:sz w:val="24"/>
              </w:rPr>
              <w:t>–</w:t>
            </w:r>
            <w:r w:rsidRPr="00273E87">
              <w:rPr>
                <w:sz w:val="24"/>
              </w:rPr>
              <w:t xml:space="preserve"> Organebene </w:t>
            </w:r>
            <w:r>
              <w:rPr>
                <w:sz w:val="24"/>
              </w:rPr>
              <w:t>–</w:t>
            </w:r>
            <w:r w:rsidRPr="00273E87">
              <w:rPr>
                <w:sz w:val="24"/>
              </w:rPr>
              <w:t xml:space="preserve"> </w:t>
            </w:r>
            <w:r>
              <w:rPr>
                <w:sz w:val="24"/>
              </w:rPr>
              <w:t>Hilfekarte 1</w:t>
            </w:r>
          </w:p>
        </w:tc>
      </w:tr>
    </w:tbl>
    <w:p w:rsidR="002344C6" w:rsidRDefault="002344C6" w:rsidP="002344C6">
      <w:pPr>
        <w:spacing w:before="240" w:line="280" w:lineRule="exact"/>
        <w:rPr>
          <w:rFonts w:cs="Arial"/>
          <w:b/>
          <w:szCs w:val="22"/>
        </w:rPr>
      </w:pPr>
    </w:p>
    <w:p w:rsidR="00C66225" w:rsidRPr="006F3993" w:rsidRDefault="00C66225" w:rsidP="00534657">
      <w:pPr>
        <w:pBdr>
          <w:top w:val="single" w:sz="4" w:space="1" w:color="auto"/>
          <w:left w:val="single" w:sz="4" w:space="4" w:color="auto"/>
          <w:bottom w:val="single" w:sz="4" w:space="1" w:color="auto"/>
          <w:right w:val="single" w:sz="4" w:space="1" w:color="auto"/>
        </w:pBdr>
        <w:spacing w:before="360" w:after="0" w:line="280" w:lineRule="exact"/>
        <w:rPr>
          <w:rFonts w:cs="Arial"/>
          <w:b/>
          <w:szCs w:val="22"/>
        </w:rPr>
      </w:pPr>
    </w:p>
    <w:p w:rsidR="00C6759C" w:rsidRDefault="00C66225" w:rsidP="006744B5">
      <w:pPr>
        <w:pBdr>
          <w:top w:val="single" w:sz="4" w:space="1" w:color="auto"/>
          <w:left w:val="single" w:sz="4" w:space="4" w:color="auto"/>
          <w:bottom w:val="single" w:sz="4" w:space="1" w:color="auto"/>
          <w:right w:val="single" w:sz="4" w:space="1" w:color="auto"/>
        </w:pBdr>
        <w:spacing w:line="280" w:lineRule="exact"/>
        <w:rPr>
          <w:rFonts w:cs="Arial"/>
          <w:b/>
          <w:szCs w:val="22"/>
        </w:rPr>
      </w:pPr>
      <w:r w:rsidRPr="006F3993">
        <w:rPr>
          <w:rFonts w:cs="Arial"/>
          <w:b/>
          <w:szCs w:val="22"/>
        </w:rPr>
        <w:t>Hilfe</w:t>
      </w:r>
    </w:p>
    <w:p w:rsidR="00C66225" w:rsidRPr="006F3993" w:rsidRDefault="00C66225" w:rsidP="006744B5">
      <w:pPr>
        <w:pBdr>
          <w:top w:val="single" w:sz="4" w:space="1" w:color="auto"/>
          <w:left w:val="single" w:sz="4" w:space="4" w:color="auto"/>
          <w:bottom w:val="single" w:sz="4" w:space="1" w:color="auto"/>
          <w:right w:val="single" w:sz="4" w:space="1" w:color="auto"/>
        </w:pBdr>
        <w:spacing w:line="280" w:lineRule="exact"/>
        <w:rPr>
          <w:rFonts w:cs="Arial"/>
          <w:b/>
          <w:szCs w:val="22"/>
        </w:rPr>
      </w:pPr>
      <w:r w:rsidRPr="006F3993">
        <w:rPr>
          <w:rFonts w:cs="Arial"/>
          <w:b/>
          <w:szCs w:val="22"/>
        </w:rPr>
        <w:t>Verwende folgende Begriffe:</w:t>
      </w:r>
    </w:p>
    <w:p w:rsidR="00C66225" w:rsidRPr="006F3993" w:rsidRDefault="00C66225" w:rsidP="00534657">
      <w:pPr>
        <w:pBdr>
          <w:top w:val="single" w:sz="4" w:space="1" w:color="auto"/>
          <w:left w:val="single" w:sz="4" w:space="4" w:color="auto"/>
          <w:bottom w:val="single" w:sz="4" w:space="1" w:color="auto"/>
          <w:right w:val="single" w:sz="4" w:space="1" w:color="auto"/>
        </w:pBdr>
        <w:spacing w:after="0" w:line="280" w:lineRule="exact"/>
        <w:rPr>
          <w:rFonts w:cs="Arial"/>
          <w:szCs w:val="22"/>
        </w:rPr>
      </w:pPr>
      <w:r w:rsidRPr="006F3993">
        <w:rPr>
          <w:rFonts w:cs="Arial"/>
          <w:szCs w:val="22"/>
        </w:rPr>
        <w:t>Gummimembran, straff, erschlafft, Glasglocke, Luftball</w:t>
      </w:r>
      <w:r w:rsidR="00CA6D8E">
        <w:rPr>
          <w:rFonts w:cs="Arial"/>
          <w:szCs w:val="22"/>
        </w:rPr>
        <w:t>o</w:t>
      </w:r>
      <w:r w:rsidRPr="006F3993">
        <w:rPr>
          <w:rFonts w:cs="Arial"/>
          <w:szCs w:val="22"/>
        </w:rPr>
        <w:t>n, zusammengezogen, entspannt, Zwerchfell, Lunge, Luft strömt ein, Luft strömt aus, Einatemluft, Ausatemluft</w:t>
      </w:r>
    </w:p>
    <w:p w:rsidR="00C66225" w:rsidRPr="006F3993" w:rsidRDefault="00C66225" w:rsidP="00534657">
      <w:pPr>
        <w:pBdr>
          <w:top w:val="single" w:sz="4" w:space="1" w:color="auto"/>
          <w:left w:val="single" w:sz="4" w:space="4" w:color="auto"/>
          <w:bottom w:val="single" w:sz="4" w:space="1" w:color="auto"/>
          <w:right w:val="single" w:sz="4" w:space="1" w:color="auto"/>
        </w:pBdr>
        <w:spacing w:after="0" w:line="280" w:lineRule="exact"/>
        <w:rPr>
          <w:rFonts w:cs="Arial"/>
          <w:szCs w:val="22"/>
        </w:rPr>
      </w:pPr>
    </w:p>
    <w:p w:rsidR="00C66225" w:rsidRDefault="00C66225" w:rsidP="00534657">
      <w:pPr>
        <w:spacing w:after="200" w:line="280" w:lineRule="exact"/>
        <w:rPr>
          <w:rFonts w:cs="Arial"/>
          <w:b/>
          <w:sz w:val="24"/>
        </w:rPr>
      </w:pPr>
      <w:r>
        <w:rPr>
          <w:rFonts w:cs="Arial"/>
          <w:b/>
          <w:sz w:val="24"/>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41"/>
      </w:tblGrid>
      <w:tr w:rsidR="006C382E" w:rsidRPr="00273E87" w:rsidTr="0051523F">
        <w:trPr>
          <w:trHeight w:val="669"/>
        </w:trPr>
        <w:tc>
          <w:tcPr>
            <w:tcW w:w="9241" w:type="dxa"/>
            <w:vAlign w:val="center"/>
          </w:tcPr>
          <w:p w:rsidR="006C382E" w:rsidRPr="00273E87" w:rsidRDefault="006C382E" w:rsidP="00356AC8">
            <w:pPr>
              <w:pStyle w:val="Arbeitsblatt"/>
              <w:rPr>
                <w:sz w:val="24"/>
              </w:rPr>
            </w:pPr>
            <w:r w:rsidRPr="00273E87">
              <w:rPr>
                <w:sz w:val="24"/>
              </w:rPr>
              <w:t xml:space="preserve">Atmen unter Wasser </w:t>
            </w:r>
            <w:r w:rsidR="00356AC8">
              <w:rPr>
                <w:sz w:val="24"/>
              </w:rPr>
              <w:t>–</w:t>
            </w:r>
            <w:r w:rsidR="009F637A" w:rsidRPr="00273E87">
              <w:rPr>
                <w:sz w:val="24"/>
              </w:rPr>
              <w:t xml:space="preserve"> Organebene </w:t>
            </w:r>
            <w:r w:rsidR="00356AC8">
              <w:rPr>
                <w:sz w:val="24"/>
              </w:rPr>
              <w:t>–</w:t>
            </w:r>
            <w:r w:rsidR="009F637A" w:rsidRPr="00273E87">
              <w:rPr>
                <w:sz w:val="24"/>
              </w:rPr>
              <w:t xml:space="preserve"> </w:t>
            </w:r>
            <w:r w:rsidRPr="00273E87">
              <w:rPr>
                <w:sz w:val="24"/>
              </w:rPr>
              <w:t>Information</w:t>
            </w:r>
          </w:p>
        </w:tc>
      </w:tr>
    </w:tbl>
    <w:p w:rsidR="006C382E" w:rsidRPr="006F3993" w:rsidRDefault="006C382E" w:rsidP="0009422D">
      <w:pPr>
        <w:spacing w:before="240"/>
        <w:rPr>
          <w:rFonts w:cs="Arial"/>
          <w:bCs/>
          <w:color w:val="000000" w:themeColor="text1"/>
          <w:szCs w:val="22"/>
        </w:rPr>
      </w:pPr>
    </w:p>
    <w:p w:rsidR="00273E87" w:rsidRPr="006F3993" w:rsidRDefault="00273E87" w:rsidP="006744B5">
      <w:pPr>
        <w:rPr>
          <w:rFonts w:cs="Arial"/>
          <w:b/>
          <w:bCs/>
          <w:color w:val="000000" w:themeColor="text1"/>
          <w:szCs w:val="22"/>
        </w:rPr>
      </w:pPr>
      <w:r w:rsidRPr="006F3993">
        <w:rPr>
          <w:rFonts w:cs="Arial"/>
          <w:b/>
          <w:bCs/>
          <w:color w:val="000000" w:themeColor="text1"/>
          <w:szCs w:val="22"/>
        </w:rPr>
        <w:t>Tauchregel: „Nie die Luft in der Lunge anhalten.“</w:t>
      </w:r>
    </w:p>
    <w:p w:rsidR="00356AC8" w:rsidRPr="006F3993" w:rsidRDefault="00356AC8" w:rsidP="0009422D">
      <w:pPr>
        <w:rPr>
          <w:rFonts w:cs="Arial"/>
          <w:bCs/>
          <w:color w:val="000000" w:themeColor="text1"/>
          <w:szCs w:val="22"/>
        </w:rPr>
      </w:pPr>
    </w:p>
    <w:p w:rsidR="0009422D" w:rsidRPr="006F3993" w:rsidRDefault="0009422D" w:rsidP="006744B5">
      <w:pPr>
        <w:widowControl w:val="0"/>
        <w:pBdr>
          <w:top w:val="single" w:sz="4" w:space="1" w:color="auto"/>
          <w:left w:val="single" w:sz="4" w:space="4" w:color="auto"/>
          <w:bottom w:val="single" w:sz="4" w:space="1" w:color="auto"/>
          <w:right w:val="single" w:sz="4" w:space="2" w:color="auto"/>
        </w:pBdr>
        <w:spacing w:after="0" w:line="240" w:lineRule="auto"/>
        <w:rPr>
          <w:rFonts w:cs="Arial"/>
          <w:szCs w:val="22"/>
        </w:rPr>
      </w:pPr>
    </w:p>
    <w:p w:rsidR="00273E87" w:rsidRPr="006F3993" w:rsidRDefault="00273E87" w:rsidP="006744B5">
      <w:pPr>
        <w:widowControl w:val="0"/>
        <w:pBdr>
          <w:top w:val="single" w:sz="4" w:space="1" w:color="auto"/>
          <w:left w:val="single" w:sz="4" w:space="4" w:color="auto"/>
          <w:bottom w:val="single" w:sz="4" w:space="1" w:color="auto"/>
          <w:right w:val="single" w:sz="4" w:space="2" w:color="auto"/>
        </w:pBdr>
        <w:spacing w:line="280" w:lineRule="exact"/>
        <w:rPr>
          <w:rFonts w:cs="Arial"/>
          <w:b/>
          <w:szCs w:val="22"/>
        </w:rPr>
      </w:pPr>
      <w:r w:rsidRPr="006F3993">
        <w:rPr>
          <w:rFonts w:cs="Arial"/>
          <w:b/>
          <w:szCs w:val="22"/>
        </w:rPr>
        <w:t>Information</w:t>
      </w:r>
      <w:r w:rsidR="006744B5" w:rsidRPr="006F3993">
        <w:rPr>
          <w:rFonts w:cs="Arial"/>
          <w:b/>
          <w:szCs w:val="22"/>
        </w:rPr>
        <w:t>:</w:t>
      </w:r>
      <w:r w:rsidRPr="006F3993">
        <w:rPr>
          <w:rFonts w:cs="Arial"/>
          <w:b/>
          <w:szCs w:val="22"/>
        </w:rPr>
        <w:t xml:space="preserve"> </w:t>
      </w:r>
    </w:p>
    <w:p w:rsidR="006C382E" w:rsidRPr="006F3993" w:rsidRDefault="006C382E" w:rsidP="006744B5">
      <w:pPr>
        <w:widowControl w:val="0"/>
        <w:pBdr>
          <w:top w:val="single" w:sz="4" w:space="1" w:color="auto"/>
          <w:left w:val="single" w:sz="4" w:space="4" w:color="auto"/>
          <w:bottom w:val="single" w:sz="4" w:space="1" w:color="auto"/>
          <w:right w:val="single" w:sz="4" w:space="2" w:color="auto"/>
        </w:pBdr>
        <w:spacing w:line="280" w:lineRule="exact"/>
        <w:rPr>
          <w:rFonts w:cs="Arial"/>
          <w:szCs w:val="22"/>
        </w:rPr>
      </w:pPr>
      <w:r w:rsidRPr="006F3993">
        <w:rPr>
          <w:rFonts w:cs="Arial"/>
          <w:szCs w:val="22"/>
        </w:rPr>
        <w:t xml:space="preserve">Die Lunge ist das Atemorgan des Menschen. Sie besteht aus zwei </w:t>
      </w:r>
      <w:r w:rsidRPr="006F3993">
        <w:rPr>
          <w:rFonts w:cs="Arial"/>
          <w:b/>
          <w:szCs w:val="22"/>
        </w:rPr>
        <w:t>Lungenflügeln</w:t>
      </w:r>
      <w:r w:rsidRPr="006F3993">
        <w:rPr>
          <w:rFonts w:cs="Arial"/>
          <w:szCs w:val="22"/>
        </w:rPr>
        <w:t xml:space="preserve">, die sich durch Rippen geschützt im Brustkorb befinden. Durch </w:t>
      </w:r>
      <w:r w:rsidRPr="006F3993">
        <w:rPr>
          <w:rFonts w:cs="Arial"/>
          <w:b/>
          <w:szCs w:val="22"/>
        </w:rPr>
        <w:t>Luftröhre</w:t>
      </w:r>
      <w:r w:rsidRPr="006F3993">
        <w:rPr>
          <w:rFonts w:cs="Arial"/>
          <w:szCs w:val="22"/>
        </w:rPr>
        <w:t xml:space="preserve"> und Mund bzw. Nase ist die Lunge mit der Außenluft verbunden. </w:t>
      </w:r>
    </w:p>
    <w:p w:rsidR="006C382E" w:rsidRPr="006F3993" w:rsidRDefault="006C382E" w:rsidP="006744B5">
      <w:pPr>
        <w:widowControl w:val="0"/>
        <w:pBdr>
          <w:top w:val="single" w:sz="4" w:space="1" w:color="auto"/>
          <w:left w:val="single" w:sz="4" w:space="4" w:color="auto"/>
          <w:bottom w:val="single" w:sz="4" w:space="1" w:color="auto"/>
          <w:right w:val="single" w:sz="4" w:space="2" w:color="auto"/>
        </w:pBdr>
        <w:spacing w:after="0" w:line="280" w:lineRule="exact"/>
        <w:rPr>
          <w:rFonts w:cs="Arial"/>
          <w:szCs w:val="22"/>
        </w:rPr>
      </w:pPr>
      <w:r w:rsidRPr="006F3993">
        <w:rPr>
          <w:rFonts w:cs="Arial"/>
          <w:szCs w:val="22"/>
        </w:rPr>
        <w:t>Unter Wasser können wir ein paar Minuten die Luft anhalten. Zum längeren Tauchen müssen wir Luft mitführen.</w:t>
      </w:r>
    </w:p>
    <w:p w:rsidR="0009422D" w:rsidRPr="006F3993" w:rsidRDefault="0009422D" w:rsidP="006744B5">
      <w:pPr>
        <w:widowControl w:val="0"/>
        <w:pBdr>
          <w:top w:val="single" w:sz="4" w:space="1" w:color="auto"/>
          <w:left w:val="single" w:sz="4" w:space="4" w:color="auto"/>
          <w:bottom w:val="single" w:sz="4" w:space="1" w:color="auto"/>
          <w:right w:val="single" w:sz="4" w:space="2" w:color="auto"/>
        </w:pBdr>
        <w:spacing w:after="0" w:line="240" w:lineRule="auto"/>
        <w:rPr>
          <w:rFonts w:cs="Arial"/>
          <w:szCs w:val="22"/>
        </w:rPr>
      </w:pPr>
    </w:p>
    <w:p w:rsidR="0009422D" w:rsidRPr="006F3993" w:rsidRDefault="0009422D" w:rsidP="0009422D">
      <w:pPr>
        <w:widowControl w:val="0"/>
        <w:spacing w:before="240" w:line="280" w:lineRule="exact"/>
        <w:rPr>
          <w:rFonts w:cs="Arial"/>
          <w:szCs w:val="22"/>
        </w:rPr>
      </w:pPr>
    </w:p>
    <w:p w:rsidR="0009422D" w:rsidRPr="006F3993" w:rsidRDefault="0009422D" w:rsidP="0009422D">
      <w:pPr>
        <w:widowControl w:val="0"/>
        <w:spacing w:line="280" w:lineRule="exact"/>
        <w:rPr>
          <w:rFonts w:cs="Arial"/>
          <w:szCs w:val="22"/>
        </w:rPr>
      </w:pPr>
    </w:p>
    <w:p w:rsidR="006C382E" w:rsidRPr="006F3993" w:rsidRDefault="006C382E" w:rsidP="0009422D">
      <w:pPr>
        <w:spacing w:before="240"/>
        <w:rPr>
          <w:rFonts w:cs="Arial"/>
          <w:b/>
          <w:szCs w:val="22"/>
        </w:rPr>
      </w:pPr>
      <w:r w:rsidRPr="006F3993">
        <w:rPr>
          <w:rFonts w:cs="Arial"/>
          <w:b/>
          <w:szCs w:val="22"/>
        </w:rPr>
        <w:t>So kommt die Luft in unsere Lunge</w:t>
      </w:r>
    </w:p>
    <w:p w:rsidR="006C382E" w:rsidRPr="006F3993" w:rsidRDefault="006C382E" w:rsidP="0009422D">
      <w:pPr>
        <w:spacing w:after="360"/>
        <w:rPr>
          <w:rFonts w:cs="Arial"/>
          <w:szCs w:val="22"/>
        </w:rPr>
      </w:pPr>
      <w:r w:rsidRPr="006F3993">
        <w:rPr>
          <w:rFonts w:cs="Arial"/>
          <w:szCs w:val="22"/>
        </w:rPr>
        <w:t xml:space="preserve">Mit einfachen Modellversuchen kann man erklären, wie die Luft in unsere Lunge gelangt. </w:t>
      </w:r>
    </w:p>
    <w:p w:rsidR="006C382E" w:rsidRPr="006F3993" w:rsidRDefault="006C382E" w:rsidP="006C382E">
      <w:pPr>
        <w:rPr>
          <w:rFonts w:cs="Arial"/>
          <w:b/>
          <w:szCs w:val="22"/>
        </w:rPr>
      </w:pPr>
      <w:r w:rsidRPr="006F3993">
        <w:rPr>
          <w:rFonts w:cs="Arial"/>
          <w:b/>
          <w:noProof/>
          <w:szCs w:val="22"/>
        </w:rPr>
        <w:drawing>
          <wp:anchor distT="0" distB="0" distL="114300" distR="114300" simplePos="0" relativeHeight="251680768" behindDoc="1" locked="0" layoutInCell="1" allowOverlap="1" wp14:anchorId="6A654FC7" wp14:editId="4BB274F0">
            <wp:simplePos x="0" y="0"/>
            <wp:positionH relativeFrom="column">
              <wp:posOffset>2884805</wp:posOffset>
            </wp:positionH>
            <wp:positionV relativeFrom="paragraph">
              <wp:posOffset>347980</wp:posOffset>
            </wp:positionV>
            <wp:extent cx="2860040" cy="2073275"/>
            <wp:effectExtent l="19050" t="19050" r="16510" b="22225"/>
            <wp:wrapTight wrapText="bothSides">
              <wp:wrapPolygon edited="0">
                <wp:start x="-144" y="-198"/>
                <wp:lineTo x="-144" y="21633"/>
                <wp:lineTo x="21581" y="21633"/>
                <wp:lineTo x="21581" y="-198"/>
                <wp:lineTo x="-144" y="-198"/>
              </wp:wrapPolygon>
            </wp:wrapTight>
            <wp:docPr id="14" name="Bild 5" descr="F:\Natura_BW_NRW_Grafiken\Natura_NRW_1_045470\Grafik_Seite_1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atura_BW_NRW_Grafiken\Natura_NRW_1_045470\Grafik_Seite_118_01.jpg"/>
                    <pic:cNvPicPr>
                      <a:picLocks noChangeAspect="1" noChangeArrowheads="1"/>
                    </pic:cNvPicPr>
                  </pic:nvPicPr>
                  <pic:blipFill rotWithShape="1">
                    <a:blip r:embed="rId12" cstate="print"/>
                    <a:srcRect l="-1" r="300" b="57391"/>
                    <a:stretch/>
                  </pic:blipFill>
                  <pic:spPr bwMode="auto">
                    <a:xfrm>
                      <a:off x="0" y="0"/>
                      <a:ext cx="2860040" cy="20732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993">
        <w:rPr>
          <w:rFonts w:cs="Arial"/>
          <w:b/>
          <w:szCs w:val="22"/>
        </w:rPr>
        <w:t>Modellversuch 2:</w:t>
      </w:r>
      <w:r w:rsidRPr="006F3993">
        <w:rPr>
          <w:rFonts w:cs="Arial"/>
          <w:b/>
          <w:noProof/>
          <w:szCs w:val="22"/>
        </w:rPr>
        <w:t xml:space="preserve"> </w:t>
      </w:r>
    </w:p>
    <w:p w:rsidR="00E96AD3" w:rsidRDefault="006C382E" w:rsidP="003C413C">
      <w:pPr>
        <w:spacing w:after="120"/>
        <w:rPr>
          <w:rFonts w:cs="Arial"/>
          <w:sz w:val="24"/>
        </w:rPr>
      </w:pPr>
      <w:r w:rsidRPr="00273E87">
        <w:rPr>
          <w:rFonts w:cs="Arial"/>
          <w:noProof/>
          <w:sz w:val="24"/>
        </w:rPr>
        <w:drawing>
          <wp:anchor distT="0" distB="0" distL="114300" distR="114300" simplePos="0" relativeHeight="251681792" behindDoc="1" locked="0" layoutInCell="1" allowOverlap="1" wp14:anchorId="49029773" wp14:editId="0378EA8D">
            <wp:simplePos x="0" y="0"/>
            <wp:positionH relativeFrom="column">
              <wp:posOffset>3810</wp:posOffset>
            </wp:positionH>
            <wp:positionV relativeFrom="paragraph">
              <wp:posOffset>-2540</wp:posOffset>
            </wp:positionV>
            <wp:extent cx="2778125" cy="1790700"/>
            <wp:effectExtent l="0" t="0" r="3175" b="0"/>
            <wp:wrapTight wrapText="bothSides">
              <wp:wrapPolygon edited="0">
                <wp:start x="0" y="0"/>
                <wp:lineTo x="0" y="21370"/>
                <wp:lineTo x="21477" y="21370"/>
                <wp:lineTo x="21477" y="0"/>
                <wp:lineTo x="0" y="0"/>
              </wp:wrapPolygon>
            </wp:wrapTight>
            <wp:docPr id="1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778125" cy="1790700"/>
                    </a:xfrm>
                    <a:prstGeom prst="rect">
                      <a:avLst/>
                    </a:prstGeom>
                    <a:noFill/>
                    <a:ln w="9525">
                      <a:noFill/>
                      <a:miter lim="800000"/>
                      <a:headEnd/>
                      <a:tailEnd/>
                    </a:ln>
                  </pic:spPr>
                </pic:pic>
              </a:graphicData>
            </a:graphic>
          </wp:anchor>
        </w:drawing>
      </w:r>
    </w:p>
    <w:p w:rsidR="00E96AD3" w:rsidRPr="006744B5" w:rsidRDefault="00F80553" w:rsidP="003C413C">
      <w:pPr>
        <w:tabs>
          <w:tab w:val="left" w:pos="4536"/>
        </w:tabs>
        <w:spacing w:after="60"/>
        <w:rPr>
          <w:rFonts w:cs="Arial"/>
          <w:sz w:val="18"/>
          <w:szCs w:val="18"/>
        </w:rPr>
      </w:pPr>
      <w:r w:rsidRPr="006744B5">
        <w:rPr>
          <w:rFonts w:cs="Arial"/>
          <w:sz w:val="18"/>
          <w:szCs w:val="18"/>
        </w:rPr>
        <w:t>Abb.</w:t>
      </w:r>
      <w:r w:rsidR="006C382E" w:rsidRPr="006744B5">
        <w:rPr>
          <w:rFonts w:cs="Arial"/>
          <w:sz w:val="18"/>
          <w:szCs w:val="18"/>
        </w:rPr>
        <w:t xml:space="preserve"> 3: Modell zur </w:t>
      </w:r>
      <w:r w:rsidR="00F50E5B" w:rsidRPr="006744B5">
        <w:rPr>
          <w:rFonts w:cs="Arial"/>
          <w:sz w:val="18"/>
          <w:szCs w:val="18"/>
        </w:rPr>
        <w:t>B</w:t>
      </w:r>
      <w:r w:rsidR="006C382E" w:rsidRPr="006744B5">
        <w:rPr>
          <w:rFonts w:cs="Arial"/>
          <w:sz w:val="18"/>
          <w:szCs w:val="18"/>
        </w:rPr>
        <w:t>rustatmung</w:t>
      </w:r>
      <w:r w:rsidR="006C382E" w:rsidRPr="006744B5">
        <w:rPr>
          <w:rFonts w:cs="Arial"/>
          <w:sz w:val="18"/>
          <w:szCs w:val="18"/>
        </w:rPr>
        <w:tab/>
      </w:r>
      <w:r w:rsidRPr="006744B5">
        <w:rPr>
          <w:rFonts w:cs="Arial"/>
          <w:sz w:val="18"/>
          <w:szCs w:val="18"/>
        </w:rPr>
        <w:t>Abb.</w:t>
      </w:r>
      <w:r w:rsidR="006C382E" w:rsidRPr="006744B5">
        <w:rPr>
          <w:rFonts w:cs="Arial"/>
          <w:sz w:val="18"/>
          <w:szCs w:val="18"/>
        </w:rPr>
        <w:t xml:space="preserve"> 4: Brustatmung</w:t>
      </w:r>
    </w:p>
    <w:p w:rsidR="006744B5" w:rsidRDefault="006744B5" w:rsidP="006C382E">
      <w:pPr>
        <w:rPr>
          <w:rFonts w:cs="Arial"/>
          <w:sz w:val="24"/>
        </w:rPr>
        <w:sectPr w:rsidR="006744B5" w:rsidSect="00D95F06">
          <w:pgSz w:w="11906" w:h="16838"/>
          <w:pgMar w:top="1417" w:right="1417" w:bottom="1134"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6C382E" w:rsidRPr="00273E87" w:rsidTr="0051523F">
        <w:trPr>
          <w:trHeight w:val="669"/>
        </w:trPr>
        <w:tc>
          <w:tcPr>
            <w:tcW w:w="9171" w:type="dxa"/>
            <w:vAlign w:val="center"/>
          </w:tcPr>
          <w:p w:rsidR="006C382E" w:rsidRPr="00273E87" w:rsidRDefault="006C382E" w:rsidP="0009422D">
            <w:pPr>
              <w:pStyle w:val="Arbeitsblatt"/>
              <w:rPr>
                <w:sz w:val="24"/>
              </w:rPr>
            </w:pPr>
            <w:r w:rsidRPr="00273E87">
              <w:rPr>
                <w:sz w:val="24"/>
              </w:rPr>
              <w:t xml:space="preserve">Atmen unter Wasser </w:t>
            </w:r>
            <w:r w:rsidR="0009422D">
              <w:rPr>
                <w:sz w:val="24"/>
              </w:rPr>
              <w:t xml:space="preserve">– </w:t>
            </w:r>
            <w:r w:rsidR="009F637A" w:rsidRPr="00273E87">
              <w:rPr>
                <w:sz w:val="24"/>
              </w:rPr>
              <w:t xml:space="preserve">Organebene </w:t>
            </w:r>
            <w:r w:rsidR="0009422D">
              <w:rPr>
                <w:sz w:val="24"/>
              </w:rPr>
              <w:t>–</w:t>
            </w:r>
            <w:r w:rsidR="009F637A" w:rsidRPr="00273E87">
              <w:rPr>
                <w:sz w:val="24"/>
              </w:rPr>
              <w:t xml:space="preserve"> </w:t>
            </w:r>
            <w:r w:rsidRPr="00273E87">
              <w:rPr>
                <w:sz w:val="24"/>
              </w:rPr>
              <w:t>Arbeitsblatt</w:t>
            </w:r>
          </w:p>
        </w:tc>
      </w:tr>
    </w:tbl>
    <w:p w:rsidR="006C382E" w:rsidRPr="006F3993" w:rsidRDefault="006C382E" w:rsidP="0009422D">
      <w:pPr>
        <w:spacing w:before="240" w:line="280" w:lineRule="exact"/>
        <w:rPr>
          <w:rFonts w:cs="Arial"/>
          <w:b/>
          <w:szCs w:val="22"/>
        </w:rPr>
      </w:pPr>
    </w:p>
    <w:p w:rsidR="006744B5" w:rsidRPr="006F3993" w:rsidRDefault="006C382E" w:rsidP="006744B5">
      <w:pPr>
        <w:spacing w:after="120" w:line="280" w:lineRule="exact"/>
        <w:rPr>
          <w:rFonts w:cs="Arial"/>
          <w:b/>
          <w:szCs w:val="22"/>
        </w:rPr>
      </w:pPr>
      <w:r w:rsidRPr="006F3993">
        <w:rPr>
          <w:rFonts w:cs="Arial"/>
          <w:b/>
          <w:szCs w:val="22"/>
        </w:rPr>
        <w:t>Arbeitsauftrag 3:</w:t>
      </w:r>
    </w:p>
    <w:p w:rsidR="006C382E" w:rsidRPr="006F3993" w:rsidRDefault="006C382E" w:rsidP="002344C6">
      <w:pPr>
        <w:spacing w:after="360" w:line="280" w:lineRule="exact"/>
        <w:rPr>
          <w:rFonts w:cs="Arial"/>
          <w:szCs w:val="22"/>
        </w:rPr>
      </w:pPr>
      <w:r w:rsidRPr="006F3993">
        <w:rPr>
          <w:rFonts w:cs="Arial"/>
          <w:szCs w:val="22"/>
        </w:rPr>
        <w:t xml:space="preserve">Ordne in Form einer Tabelle die Bestandteile des Modells den Bestandteilen des </w:t>
      </w:r>
      <w:r w:rsidR="006F3993">
        <w:rPr>
          <w:rFonts w:cs="Arial"/>
          <w:szCs w:val="22"/>
        </w:rPr>
        <w:br/>
      </w:r>
      <w:r w:rsidRPr="006F3993">
        <w:rPr>
          <w:rFonts w:cs="Arial"/>
          <w:szCs w:val="22"/>
        </w:rPr>
        <w:t>Originals zu.</w:t>
      </w:r>
    </w:p>
    <w:p w:rsidR="006744B5" w:rsidRPr="006F3993" w:rsidRDefault="006C382E" w:rsidP="006744B5">
      <w:pPr>
        <w:spacing w:after="120" w:line="280" w:lineRule="exact"/>
        <w:rPr>
          <w:rFonts w:cs="Arial"/>
          <w:b/>
          <w:szCs w:val="22"/>
        </w:rPr>
      </w:pPr>
      <w:r w:rsidRPr="006F3993">
        <w:rPr>
          <w:rFonts w:cs="Arial"/>
          <w:b/>
          <w:szCs w:val="22"/>
        </w:rPr>
        <w:t>Arbeitsauftrag 4:</w:t>
      </w:r>
    </w:p>
    <w:p w:rsidR="006C382E" w:rsidRPr="006F3993" w:rsidRDefault="006C382E" w:rsidP="0009422D">
      <w:pPr>
        <w:spacing w:line="280" w:lineRule="exact"/>
        <w:rPr>
          <w:rFonts w:cs="Arial"/>
          <w:szCs w:val="22"/>
        </w:rPr>
      </w:pPr>
      <w:r w:rsidRPr="006F3993">
        <w:rPr>
          <w:rFonts w:cs="Arial"/>
          <w:szCs w:val="22"/>
        </w:rPr>
        <w:t xml:space="preserve">Beschreibe, die Vorgänge bei der </w:t>
      </w:r>
      <w:r w:rsidRPr="006F3993">
        <w:rPr>
          <w:rFonts w:cs="Arial"/>
          <w:b/>
          <w:szCs w:val="22"/>
        </w:rPr>
        <w:t>Brustatmung</w:t>
      </w:r>
      <w:r w:rsidRPr="006F3993">
        <w:rPr>
          <w:rFonts w:cs="Arial"/>
          <w:szCs w:val="22"/>
        </w:rPr>
        <w:t xml:space="preserve"> mithilfe der beiden Abbildungen.</w:t>
      </w:r>
    </w:p>
    <w:p w:rsidR="006C382E" w:rsidRPr="006F3993" w:rsidRDefault="006C382E" w:rsidP="006744B5">
      <w:pPr>
        <w:spacing w:line="280" w:lineRule="exact"/>
        <w:rPr>
          <w:rFonts w:cs="Arial"/>
          <w:szCs w:val="22"/>
        </w:rPr>
      </w:pPr>
    </w:p>
    <w:p w:rsidR="007B2D47" w:rsidRDefault="007B2D47" w:rsidP="006744B5">
      <w:pPr>
        <w:spacing w:line="280" w:lineRule="exact"/>
        <w:rPr>
          <w:rFonts w:cs="Arial"/>
          <w:szCs w:val="22"/>
        </w:rPr>
      </w:pP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2344C6" w:rsidRPr="00273E87" w:rsidTr="0051523F">
        <w:trPr>
          <w:trHeight w:val="669"/>
        </w:trPr>
        <w:tc>
          <w:tcPr>
            <w:tcW w:w="9171" w:type="dxa"/>
            <w:vAlign w:val="center"/>
          </w:tcPr>
          <w:p w:rsidR="002344C6" w:rsidRPr="00273E87" w:rsidRDefault="002344C6" w:rsidP="00B7120A">
            <w:pPr>
              <w:pStyle w:val="Arbeitsblatt"/>
              <w:rPr>
                <w:sz w:val="24"/>
              </w:rPr>
            </w:pPr>
            <w:r w:rsidRPr="00273E87">
              <w:rPr>
                <w:sz w:val="24"/>
              </w:rPr>
              <w:br w:type="page"/>
              <w:t xml:space="preserve">Atmen unter Wasser </w:t>
            </w:r>
            <w:r>
              <w:rPr>
                <w:sz w:val="24"/>
              </w:rPr>
              <w:t>–</w:t>
            </w:r>
            <w:r w:rsidRPr="00273E87">
              <w:rPr>
                <w:sz w:val="24"/>
              </w:rPr>
              <w:t xml:space="preserve"> Organebene </w:t>
            </w:r>
            <w:r>
              <w:rPr>
                <w:sz w:val="24"/>
              </w:rPr>
              <w:t>–</w:t>
            </w:r>
            <w:r w:rsidRPr="00273E87">
              <w:rPr>
                <w:sz w:val="24"/>
              </w:rPr>
              <w:t xml:space="preserve"> </w:t>
            </w:r>
            <w:r>
              <w:rPr>
                <w:sz w:val="24"/>
              </w:rPr>
              <w:t>Hilfekarte 2</w:t>
            </w:r>
          </w:p>
        </w:tc>
      </w:tr>
    </w:tbl>
    <w:p w:rsidR="002344C6" w:rsidRDefault="002344C6" w:rsidP="006744B5">
      <w:pPr>
        <w:spacing w:line="280" w:lineRule="exact"/>
        <w:rPr>
          <w:rFonts w:cs="Arial"/>
          <w:szCs w:val="22"/>
        </w:rPr>
      </w:pPr>
    </w:p>
    <w:p w:rsidR="00F05D7C" w:rsidRPr="006F3993" w:rsidRDefault="00F05D7C" w:rsidP="0009422D">
      <w:pPr>
        <w:pBdr>
          <w:top w:val="single" w:sz="4" w:space="1" w:color="auto"/>
          <w:left w:val="single" w:sz="4" w:space="4" w:color="auto"/>
          <w:bottom w:val="single" w:sz="4" w:space="1" w:color="auto"/>
          <w:right w:val="single" w:sz="4" w:space="4" w:color="auto"/>
        </w:pBdr>
        <w:spacing w:before="360" w:after="0" w:line="280" w:lineRule="exact"/>
        <w:rPr>
          <w:rFonts w:cs="Arial"/>
          <w:szCs w:val="22"/>
        </w:rPr>
      </w:pPr>
    </w:p>
    <w:p w:rsidR="00C6759C" w:rsidRDefault="00F05D7C" w:rsidP="006744B5">
      <w:pPr>
        <w:pBdr>
          <w:top w:val="single" w:sz="4" w:space="1" w:color="auto"/>
          <w:left w:val="single" w:sz="4" w:space="4" w:color="auto"/>
          <w:bottom w:val="single" w:sz="4" w:space="1" w:color="auto"/>
          <w:right w:val="single" w:sz="4" w:space="4" w:color="auto"/>
        </w:pBdr>
        <w:spacing w:line="280" w:lineRule="exact"/>
        <w:rPr>
          <w:rFonts w:cs="Arial"/>
          <w:b/>
          <w:szCs w:val="22"/>
        </w:rPr>
      </w:pPr>
      <w:r w:rsidRPr="006F3993">
        <w:rPr>
          <w:rFonts w:cs="Arial"/>
          <w:b/>
          <w:szCs w:val="22"/>
        </w:rPr>
        <w:t>Hilfe</w:t>
      </w:r>
    </w:p>
    <w:p w:rsidR="00F05D7C" w:rsidRPr="006F3993" w:rsidRDefault="00F05D7C" w:rsidP="006744B5">
      <w:pPr>
        <w:pBdr>
          <w:top w:val="single" w:sz="4" w:space="1" w:color="auto"/>
          <w:left w:val="single" w:sz="4" w:space="4" w:color="auto"/>
          <w:bottom w:val="single" w:sz="4" w:space="1" w:color="auto"/>
          <w:right w:val="single" w:sz="4" w:space="4" w:color="auto"/>
        </w:pBdr>
        <w:spacing w:line="280" w:lineRule="exact"/>
        <w:rPr>
          <w:rFonts w:cs="Arial"/>
          <w:b/>
          <w:szCs w:val="22"/>
        </w:rPr>
      </w:pPr>
      <w:r w:rsidRPr="006F3993">
        <w:rPr>
          <w:rFonts w:cs="Arial"/>
          <w:b/>
          <w:szCs w:val="22"/>
        </w:rPr>
        <w:t>Verwende folgende Begriffe:</w:t>
      </w:r>
    </w:p>
    <w:p w:rsidR="00F05D7C" w:rsidRPr="006F3993" w:rsidRDefault="00F05D7C" w:rsidP="0009422D">
      <w:pPr>
        <w:pBdr>
          <w:top w:val="single" w:sz="4" w:space="1" w:color="auto"/>
          <w:left w:val="single" w:sz="4" w:space="4" w:color="auto"/>
          <w:bottom w:val="single" w:sz="4" w:space="1" w:color="auto"/>
          <w:right w:val="single" w:sz="4" w:space="4" w:color="auto"/>
        </w:pBdr>
        <w:spacing w:after="0" w:line="280" w:lineRule="exact"/>
        <w:rPr>
          <w:rFonts w:cs="Arial"/>
          <w:szCs w:val="22"/>
        </w:rPr>
      </w:pPr>
      <w:r w:rsidRPr="006F3993">
        <w:rPr>
          <w:rFonts w:cs="Arial"/>
          <w:szCs w:val="22"/>
        </w:rPr>
        <w:t>Rippen, bewegliches Holzgestell, gedehnt, Einatmen, Ausatmen, Raum zwischen dem Holzgestell, Zwischenrippenmuskulatur, erschlafft, Einatemluft, Ausatemluft</w:t>
      </w:r>
      <w:r w:rsidR="00817C96">
        <w:rPr>
          <w:rFonts w:cs="Arial"/>
          <w:szCs w:val="22"/>
        </w:rPr>
        <w:t xml:space="preserve">. </w:t>
      </w:r>
      <w:r w:rsidR="00817C96" w:rsidRPr="005853F1">
        <w:rPr>
          <w:rFonts w:cs="Arial"/>
          <w:szCs w:val="22"/>
        </w:rPr>
        <w:t>Musterbeutel</w:t>
      </w:r>
      <w:r w:rsidR="005853F1">
        <w:rPr>
          <w:rFonts w:cs="Arial"/>
          <w:szCs w:val="22"/>
        </w:rPr>
        <w:softHyphen/>
      </w:r>
      <w:r w:rsidR="00817C96" w:rsidRPr="005853F1">
        <w:rPr>
          <w:rFonts w:cs="Arial"/>
          <w:szCs w:val="22"/>
        </w:rPr>
        <w:t>klammer, Anbringung der Muskulatur an den Rippen</w:t>
      </w:r>
    </w:p>
    <w:p w:rsidR="00F05D7C" w:rsidRPr="006F3993" w:rsidRDefault="00F05D7C" w:rsidP="0009422D">
      <w:pPr>
        <w:pBdr>
          <w:top w:val="single" w:sz="4" w:space="1" w:color="auto"/>
          <w:left w:val="single" w:sz="4" w:space="4" w:color="auto"/>
          <w:bottom w:val="single" w:sz="4" w:space="1" w:color="auto"/>
          <w:right w:val="single" w:sz="4" w:space="4" w:color="auto"/>
        </w:pBdr>
        <w:spacing w:after="360" w:line="280" w:lineRule="exact"/>
        <w:rPr>
          <w:rFonts w:cs="Arial"/>
          <w:szCs w:val="22"/>
        </w:rPr>
      </w:pPr>
    </w:p>
    <w:p w:rsidR="00F05D7C" w:rsidRDefault="00F05D7C" w:rsidP="0009422D">
      <w:pPr>
        <w:spacing w:after="200" w:line="280" w:lineRule="exact"/>
        <w:rPr>
          <w:rFonts w:cs="Arial"/>
          <w:b/>
          <w:sz w:val="24"/>
        </w:rPr>
      </w:pPr>
      <w:r>
        <w:rPr>
          <w:rFonts w:cs="Arial"/>
          <w:b/>
          <w:sz w:val="24"/>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6C382E" w:rsidRPr="00273E87" w:rsidTr="0051523F">
        <w:trPr>
          <w:trHeight w:val="669"/>
        </w:trPr>
        <w:tc>
          <w:tcPr>
            <w:tcW w:w="9171" w:type="dxa"/>
            <w:vAlign w:val="center"/>
          </w:tcPr>
          <w:p w:rsidR="006C382E" w:rsidRPr="00273E87" w:rsidRDefault="006C382E" w:rsidP="0009422D">
            <w:pPr>
              <w:pStyle w:val="Arbeitsblatt"/>
              <w:rPr>
                <w:sz w:val="24"/>
              </w:rPr>
            </w:pPr>
            <w:r w:rsidRPr="00273E87">
              <w:rPr>
                <w:sz w:val="24"/>
              </w:rPr>
              <w:t xml:space="preserve">Atmen unter Wasser </w:t>
            </w:r>
            <w:r w:rsidR="0009422D">
              <w:rPr>
                <w:sz w:val="24"/>
              </w:rPr>
              <w:t>–</w:t>
            </w:r>
            <w:r w:rsidRPr="00273E87">
              <w:rPr>
                <w:sz w:val="24"/>
              </w:rPr>
              <w:t xml:space="preserve"> </w:t>
            </w:r>
            <w:r w:rsidR="009F637A" w:rsidRPr="00273E87">
              <w:rPr>
                <w:sz w:val="24"/>
              </w:rPr>
              <w:t xml:space="preserve">Organebene </w:t>
            </w:r>
            <w:r w:rsidR="0009422D">
              <w:rPr>
                <w:sz w:val="24"/>
              </w:rPr>
              <w:t>–</w:t>
            </w:r>
            <w:r w:rsidR="009F637A" w:rsidRPr="00273E87">
              <w:rPr>
                <w:sz w:val="24"/>
              </w:rPr>
              <w:t xml:space="preserve"> </w:t>
            </w:r>
            <w:r w:rsidRPr="00273E87">
              <w:rPr>
                <w:sz w:val="24"/>
              </w:rPr>
              <w:t>Arbeitsblatt</w:t>
            </w:r>
          </w:p>
        </w:tc>
      </w:tr>
    </w:tbl>
    <w:p w:rsidR="006C382E" w:rsidRPr="00273E87" w:rsidRDefault="006C382E" w:rsidP="006C382E">
      <w:pPr>
        <w:rPr>
          <w:rFonts w:cs="Arial"/>
          <w:b/>
          <w:sz w:val="24"/>
        </w:rPr>
      </w:pPr>
    </w:p>
    <w:p w:rsidR="006744B5" w:rsidRPr="00AE5EC4" w:rsidRDefault="006744B5" w:rsidP="006744B5">
      <w:pPr>
        <w:pBdr>
          <w:top w:val="single" w:sz="4" w:space="1" w:color="auto"/>
          <w:left w:val="single" w:sz="4" w:space="4" w:color="auto"/>
          <w:bottom w:val="single" w:sz="4" w:space="1" w:color="auto"/>
          <w:right w:val="single" w:sz="4" w:space="4" w:color="auto"/>
        </w:pBdr>
        <w:spacing w:after="0"/>
        <w:rPr>
          <w:rFonts w:cs="Arial"/>
          <w:szCs w:val="22"/>
        </w:rPr>
      </w:pPr>
    </w:p>
    <w:p w:rsidR="00273E87" w:rsidRPr="006744B5" w:rsidRDefault="00273E87" w:rsidP="00273E87">
      <w:pPr>
        <w:pBdr>
          <w:top w:val="single" w:sz="4" w:space="1" w:color="auto"/>
          <w:left w:val="single" w:sz="4" w:space="4" w:color="auto"/>
          <w:bottom w:val="single" w:sz="4" w:space="1" w:color="auto"/>
          <w:right w:val="single" w:sz="4" w:space="4" w:color="auto"/>
        </w:pBdr>
        <w:rPr>
          <w:rFonts w:cs="Arial"/>
          <w:b/>
          <w:szCs w:val="22"/>
        </w:rPr>
      </w:pPr>
      <w:r w:rsidRPr="006744B5">
        <w:rPr>
          <w:rFonts w:cs="Arial"/>
          <w:b/>
          <w:szCs w:val="22"/>
        </w:rPr>
        <w:t>Information:</w:t>
      </w:r>
    </w:p>
    <w:p w:rsidR="006C382E" w:rsidRPr="006744B5" w:rsidRDefault="006C382E" w:rsidP="00273E87">
      <w:pPr>
        <w:pBdr>
          <w:top w:val="single" w:sz="4" w:space="1" w:color="auto"/>
          <w:left w:val="single" w:sz="4" w:space="4" w:color="auto"/>
          <w:bottom w:val="single" w:sz="4" w:space="1" w:color="auto"/>
          <w:right w:val="single" w:sz="4" w:space="4" w:color="auto"/>
        </w:pBdr>
        <w:rPr>
          <w:rFonts w:cs="Arial"/>
          <w:szCs w:val="22"/>
        </w:rPr>
      </w:pPr>
      <w:r w:rsidRPr="006744B5">
        <w:rPr>
          <w:rFonts w:cs="Arial"/>
          <w:szCs w:val="22"/>
        </w:rPr>
        <w:t>Je tiefer man taucht, desto höher wird der Druck, der auf unserem Körper lastet. Man merkt das unter anderem daran, dass wir einen Druck auf unserem Trommelfell im Ohr spüren. Aber der Druck wirkt auf alle Organe, auch auf unsere Lunge.</w:t>
      </w:r>
    </w:p>
    <w:p w:rsidR="006C382E" w:rsidRPr="006744B5" w:rsidRDefault="006C382E" w:rsidP="006744B5">
      <w:pPr>
        <w:pBdr>
          <w:top w:val="single" w:sz="4" w:space="1" w:color="auto"/>
          <w:left w:val="single" w:sz="4" w:space="4" w:color="auto"/>
          <w:bottom w:val="single" w:sz="4" w:space="1" w:color="auto"/>
          <w:right w:val="single" w:sz="4" w:space="4" w:color="auto"/>
        </w:pBdr>
        <w:spacing w:after="0"/>
        <w:rPr>
          <w:rFonts w:cs="Arial"/>
          <w:szCs w:val="22"/>
        </w:rPr>
      </w:pPr>
      <w:r w:rsidRPr="006744B5">
        <w:rPr>
          <w:rFonts w:cs="Arial"/>
          <w:szCs w:val="22"/>
        </w:rPr>
        <w:t>Mit einem kleinen Modellversuch lässt sich zeigen, was passiert, wenn wir unter Wasser die Luft anhalten.</w:t>
      </w:r>
    </w:p>
    <w:p w:rsidR="006744B5" w:rsidRPr="006744B5" w:rsidRDefault="006744B5" w:rsidP="006744B5">
      <w:pPr>
        <w:pBdr>
          <w:top w:val="single" w:sz="4" w:space="1" w:color="auto"/>
          <w:left w:val="single" w:sz="4" w:space="4" w:color="auto"/>
          <w:bottom w:val="single" w:sz="4" w:space="1" w:color="auto"/>
          <w:right w:val="single" w:sz="4" w:space="4" w:color="auto"/>
        </w:pBdr>
        <w:spacing w:after="0"/>
        <w:rPr>
          <w:rFonts w:cs="Arial"/>
          <w:szCs w:val="22"/>
        </w:rPr>
      </w:pPr>
    </w:p>
    <w:p w:rsidR="00273E87" w:rsidRPr="006744B5" w:rsidRDefault="00273E87" w:rsidP="00FA2E4A">
      <w:pPr>
        <w:spacing w:before="240"/>
        <w:rPr>
          <w:rFonts w:cs="Arial"/>
          <w:b/>
          <w:szCs w:val="22"/>
        </w:rPr>
      </w:pPr>
    </w:p>
    <w:p w:rsidR="006744B5" w:rsidRPr="006744B5" w:rsidRDefault="006744B5" w:rsidP="006C382E">
      <w:pPr>
        <w:rPr>
          <w:rFonts w:cs="Arial"/>
          <w:b/>
          <w:szCs w:val="22"/>
        </w:rPr>
      </w:pPr>
    </w:p>
    <w:p w:rsidR="006744B5" w:rsidRPr="006744B5" w:rsidRDefault="006C382E" w:rsidP="006744B5">
      <w:pPr>
        <w:spacing w:after="120"/>
        <w:rPr>
          <w:rFonts w:cs="Arial"/>
          <w:b/>
          <w:szCs w:val="22"/>
        </w:rPr>
      </w:pPr>
      <w:r w:rsidRPr="006744B5">
        <w:rPr>
          <w:rFonts w:cs="Arial"/>
          <w:b/>
          <w:szCs w:val="22"/>
        </w:rPr>
        <w:t>Arbeitsauftrag 5:</w:t>
      </w:r>
    </w:p>
    <w:p w:rsidR="006C382E" w:rsidRPr="006744B5" w:rsidRDefault="006C382E" w:rsidP="003C413C">
      <w:pPr>
        <w:spacing w:after="420"/>
        <w:rPr>
          <w:rStyle w:val="Hyperlink"/>
          <w:rFonts w:cs="Arial"/>
          <w:szCs w:val="22"/>
        </w:rPr>
      </w:pPr>
      <w:r w:rsidRPr="006744B5">
        <w:rPr>
          <w:rFonts w:cs="Arial"/>
          <w:szCs w:val="22"/>
        </w:rPr>
        <w:t>Schau dir die Animation auf der Int</w:t>
      </w:r>
      <w:r w:rsidR="006744B5" w:rsidRPr="006744B5">
        <w:rPr>
          <w:rFonts w:cs="Arial"/>
          <w:szCs w:val="22"/>
        </w:rPr>
        <w:t>ernetseite von Planet-Schule an:</w:t>
      </w:r>
      <w:r w:rsidR="003C413C">
        <w:rPr>
          <w:rFonts w:cs="Arial"/>
          <w:szCs w:val="22"/>
        </w:rPr>
        <w:br/>
      </w:r>
      <w:hyperlink r:id="rId14" w:history="1">
        <w:r w:rsidRPr="006744B5">
          <w:rPr>
            <w:rStyle w:val="Hyperlink"/>
            <w:rFonts w:cs="Arial"/>
            <w:szCs w:val="22"/>
          </w:rPr>
          <w:t>www.planet-schule.de/sf/multimedia-interaktive-animationen-detail.php?projekt=tauchen</w:t>
        </w:r>
      </w:hyperlink>
    </w:p>
    <w:p w:rsidR="00273E87" w:rsidRPr="006744B5" w:rsidRDefault="006C382E" w:rsidP="003C413C">
      <w:pPr>
        <w:spacing w:after="120"/>
        <w:rPr>
          <w:rFonts w:cs="Arial"/>
          <w:b/>
          <w:bCs/>
          <w:color w:val="000000" w:themeColor="text1"/>
          <w:szCs w:val="22"/>
        </w:rPr>
      </w:pPr>
      <w:r w:rsidRPr="006744B5">
        <w:rPr>
          <w:rFonts w:cs="Arial"/>
          <w:szCs w:val="22"/>
        </w:rPr>
        <w:t>Erkläre mithilfe der Animation die folgende Tauchregel:</w:t>
      </w:r>
      <w:r w:rsidR="003C413C">
        <w:rPr>
          <w:rFonts w:cs="Arial"/>
          <w:szCs w:val="22"/>
        </w:rPr>
        <w:br/>
      </w:r>
      <w:r w:rsidR="00273E87" w:rsidRPr="006744B5">
        <w:rPr>
          <w:rFonts w:cs="Arial"/>
          <w:b/>
          <w:bCs/>
          <w:color w:val="000000" w:themeColor="text1"/>
          <w:szCs w:val="22"/>
        </w:rPr>
        <w:t>„Nie die Luft in der Lunge anhalten.“</w:t>
      </w:r>
    </w:p>
    <w:p w:rsidR="00273E87" w:rsidRPr="006744B5" w:rsidRDefault="00273E87" w:rsidP="006744B5">
      <w:pPr>
        <w:rPr>
          <w:rFonts w:cs="Arial"/>
          <w:b/>
          <w:bCs/>
          <w:color w:val="000000" w:themeColor="text1"/>
          <w:szCs w:val="22"/>
        </w:rPr>
      </w:pPr>
    </w:p>
    <w:p w:rsidR="003371AF" w:rsidRDefault="003371AF">
      <w:pPr>
        <w:spacing w:after="200" w:line="276" w:lineRule="auto"/>
        <w:rPr>
          <w:rFonts w:cs="Arial"/>
          <w:sz w:val="24"/>
        </w:rPr>
      </w:pPr>
      <w:r>
        <w:rPr>
          <w:rFonts w:cs="Arial"/>
          <w:sz w:val="24"/>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41"/>
      </w:tblGrid>
      <w:tr w:rsidR="002661A7" w:rsidRPr="00273E87" w:rsidTr="0051523F">
        <w:trPr>
          <w:trHeight w:val="669"/>
        </w:trPr>
        <w:tc>
          <w:tcPr>
            <w:tcW w:w="9241" w:type="dxa"/>
            <w:vAlign w:val="center"/>
          </w:tcPr>
          <w:p w:rsidR="002661A7" w:rsidRPr="00273E87" w:rsidRDefault="002661A7" w:rsidP="002661A7">
            <w:pPr>
              <w:pStyle w:val="Arbeitsblatt"/>
              <w:rPr>
                <w:sz w:val="24"/>
              </w:rPr>
            </w:pPr>
            <w:r>
              <w:rPr>
                <w:sz w:val="24"/>
              </w:rPr>
              <w:t>Lösungen</w:t>
            </w:r>
          </w:p>
        </w:tc>
      </w:tr>
    </w:tbl>
    <w:p w:rsidR="002661A7" w:rsidRDefault="002661A7" w:rsidP="002661A7">
      <w:pPr>
        <w:spacing w:line="280" w:lineRule="exact"/>
        <w:rPr>
          <w:rFonts w:cs="Arial"/>
          <w:b/>
          <w:szCs w:val="22"/>
        </w:rPr>
      </w:pPr>
    </w:p>
    <w:p w:rsidR="003371AF" w:rsidRPr="002661A7" w:rsidRDefault="003371AF" w:rsidP="002661A7">
      <w:pPr>
        <w:spacing w:line="280" w:lineRule="exact"/>
        <w:rPr>
          <w:rFonts w:cs="Arial"/>
          <w:b/>
          <w:sz w:val="24"/>
        </w:rPr>
      </w:pPr>
      <w:r w:rsidRPr="002661A7">
        <w:rPr>
          <w:rFonts w:cs="Arial"/>
          <w:b/>
          <w:sz w:val="24"/>
        </w:rPr>
        <w:t>Modellversuch 1</w:t>
      </w:r>
    </w:p>
    <w:p w:rsidR="003371AF" w:rsidRPr="002661A7" w:rsidRDefault="003371AF" w:rsidP="002661A7">
      <w:pPr>
        <w:spacing w:after="120" w:line="280" w:lineRule="exact"/>
        <w:rPr>
          <w:rFonts w:cs="Arial"/>
          <w:b/>
          <w:szCs w:val="22"/>
        </w:rPr>
      </w:pPr>
      <w:r w:rsidRPr="002661A7">
        <w:rPr>
          <w:rFonts w:cs="Arial"/>
          <w:b/>
          <w:szCs w:val="22"/>
        </w:rPr>
        <w:t>Arbeitsauftrag 1:</w:t>
      </w:r>
    </w:p>
    <w:tbl>
      <w:tblPr>
        <w:tblStyle w:val="Tabellenraster"/>
        <w:tblW w:w="0" w:type="auto"/>
        <w:tblLook w:val="04A0" w:firstRow="1" w:lastRow="0" w:firstColumn="1" w:lastColumn="0" w:noHBand="0" w:noVBand="1"/>
      </w:tblPr>
      <w:tblGrid>
        <w:gridCol w:w="4531"/>
        <w:gridCol w:w="4718"/>
      </w:tblGrid>
      <w:tr w:rsidR="003371AF" w:rsidRPr="002661A7" w:rsidTr="00AE5EC4">
        <w:trPr>
          <w:trHeight w:val="584"/>
        </w:trPr>
        <w:tc>
          <w:tcPr>
            <w:tcW w:w="4531" w:type="dxa"/>
            <w:vAlign w:val="center"/>
          </w:tcPr>
          <w:p w:rsidR="003371AF" w:rsidRPr="002661A7" w:rsidRDefault="003371AF" w:rsidP="00AE5EC4">
            <w:pPr>
              <w:spacing w:after="0" w:line="280" w:lineRule="exact"/>
              <w:rPr>
                <w:rFonts w:cs="Arial"/>
                <w:b/>
                <w:szCs w:val="22"/>
              </w:rPr>
            </w:pPr>
            <w:r w:rsidRPr="002661A7">
              <w:rPr>
                <w:rFonts w:cs="Arial"/>
                <w:b/>
                <w:szCs w:val="22"/>
              </w:rPr>
              <w:t>Bestandteil des Modells</w:t>
            </w:r>
          </w:p>
        </w:tc>
        <w:tc>
          <w:tcPr>
            <w:tcW w:w="4718" w:type="dxa"/>
            <w:vAlign w:val="center"/>
          </w:tcPr>
          <w:p w:rsidR="003371AF" w:rsidRPr="002661A7" w:rsidRDefault="003371AF" w:rsidP="00AE5EC4">
            <w:pPr>
              <w:spacing w:after="0" w:line="280" w:lineRule="exact"/>
              <w:rPr>
                <w:rFonts w:cs="Arial"/>
                <w:b/>
                <w:szCs w:val="22"/>
              </w:rPr>
            </w:pPr>
            <w:r w:rsidRPr="002661A7">
              <w:rPr>
                <w:rFonts w:cs="Arial"/>
                <w:b/>
                <w:szCs w:val="22"/>
              </w:rPr>
              <w:t>Bestandteil des Originals</w:t>
            </w:r>
          </w:p>
        </w:tc>
      </w:tr>
      <w:tr w:rsidR="00817C96" w:rsidRPr="00817C96" w:rsidTr="00AE5EC4">
        <w:trPr>
          <w:trHeight w:val="584"/>
        </w:trPr>
        <w:tc>
          <w:tcPr>
            <w:tcW w:w="4531"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Glasglocke</w:t>
            </w:r>
          </w:p>
        </w:tc>
        <w:tc>
          <w:tcPr>
            <w:tcW w:w="4718"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Brustkorb</w:t>
            </w:r>
          </w:p>
        </w:tc>
      </w:tr>
      <w:tr w:rsidR="00817C96" w:rsidRPr="00817C96" w:rsidTr="00AE5EC4">
        <w:trPr>
          <w:trHeight w:val="584"/>
        </w:trPr>
        <w:tc>
          <w:tcPr>
            <w:tcW w:w="4531"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Glasrohr</w:t>
            </w:r>
          </w:p>
        </w:tc>
        <w:tc>
          <w:tcPr>
            <w:tcW w:w="4718"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Bronchien</w:t>
            </w:r>
          </w:p>
        </w:tc>
      </w:tr>
      <w:tr w:rsidR="00817C96" w:rsidRPr="00817C96" w:rsidTr="00AE5EC4">
        <w:trPr>
          <w:trHeight w:val="584"/>
        </w:trPr>
        <w:tc>
          <w:tcPr>
            <w:tcW w:w="4531"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Luftballon</w:t>
            </w:r>
          </w:p>
        </w:tc>
        <w:tc>
          <w:tcPr>
            <w:tcW w:w="4718"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Lungenflügel</w:t>
            </w:r>
          </w:p>
        </w:tc>
      </w:tr>
      <w:tr w:rsidR="00817C96" w:rsidRPr="00817C96" w:rsidTr="00AE5EC4">
        <w:trPr>
          <w:trHeight w:val="584"/>
        </w:trPr>
        <w:tc>
          <w:tcPr>
            <w:tcW w:w="4531"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Gummimembran</w:t>
            </w:r>
          </w:p>
        </w:tc>
        <w:tc>
          <w:tcPr>
            <w:tcW w:w="4718" w:type="dxa"/>
            <w:vAlign w:val="center"/>
          </w:tcPr>
          <w:p w:rsidR="003371AF" w:rsidRPr="005853F1" w:rsidRDefault="003371AF" w:rsidP="00AE5EC4">
            <w:pPr>
              <w:spacing w:after="0" w:line="280" w:lineRule="exact"/>
              <w:rPr>
                <w:rFonts w:cs="Arial"/>
                <w:color w:val="BFBFBF" w:themeColor="background1" w:themeShade="BF"/>
                <w:szCs w:val="22"/>
              </w:rPr>
            </w:pPr>
            <w:r w:rsidRPr="005853F1">
              <w:rPr>
                <w:rFonts w:cs="Arial"/>
                <w:color w:val="BFBFBF" w:themeColor="background1" w:themeShade="BF"/>
                <w:szCs w:val="22"/>
              </w:rPr>
              <w:t>Zwerchfell</w:t>
            </w:r>
          </w:p>
        </w:tc>
      </w:tr>
    </w:tbl>
    <w:p w:rsidR="003371AF" w:rsidRPr="002661A7" w:rsidRDefault="003371AF" w:rsidP="002661A7">
      <w:pPr>
        <w:spacing w:before="240" w:line="280" w:lineRule="exact"/>
        <w:rPr>
          <w:rFonts w:cs="Arial"/>
          <w:szCs w:val="22"/>
        </w:rPr>
      </w:pPr>
    </w:p>
    <w:p w:rsidR="003371AF" w:rsidRPr="002661A7" w:rsidRDefault="003371AF" w:rsidP="002661A7">
      <w:pPr>
        <w:spacing w:after="120" w:line="280" w:lineRule="exact"/>
        <w:rPr>
          <w:rFonts w:cs="Arial"/>
          <w:b/>
          <w:szCs w:val="22"/>
        </w:rPr>
      </w:pPr>
      <w:r w:rsidRPr="002661A7">
        <w:rPr>
          <w:rFonts w:cs="Arial"/>
          <w:b/>
          <w:szCs w:val="22"/>
        </w:rPr>
        <w:t>Arbeitsauftrag 2:</w:t>
      </w:r>
    </w:p>
    <w:p w:rsidR="003371AF" w:rsidRPr="002661A7" w:rsidRDefault="003371AF" w:rsidP="002661A7">
      <w:pPr>
        <w:spacing w:line="280" w:lineRule="exact"/>
        <w:rPr>
          <w:rFonts w:cs="Arial"/>
          <w:color w:val="BFBFBF" w:themeColor="background1" w:themeShade="BF"/>
          <w:szCs w:val="22"/>
        </w:rPr>
      </w:pPr>
      <w:r w:rsidRPr="002661A7">
        <w:rPr>
          <w:rFonts w:cs="Arial"/>
          <w:color w:val="BFBFBF" w:themeColor="background1" w:themeShade="BF"/>
          <w:szCs w:val="22"/>
        </w:rPr>
        <w:t>Ähnlich wie sich die Luftballons aufblasen, wenn die Gummimembran nach unten gezogen wird, strömt die Luft in die Lungenflügel, we</w:t>
      </w:r>
      <w:r w:rsidR="00C6759C">
        <w:rPr>
          <w:rFonts w:cs="Arial"/>
          <w:color w:val="BFBFBF" w:themeColor="background1" w:themeShade="BF"/>
          <w:szCs w:val="22"/>
        </w:rPr>
        <w:t>nn sich das Zwerchfell zusammen</w:t>
      </w:r>
      <w:r w:rsidRPr="002661A7">
        <w:rPr>
          <w:rFonts w:cs="Arial"/>
          <w:color w:val="BFBFBF" w:themeColor="background1" w:themeShade="BF"/>
          <w:szCs w:val="22"/>
        </w:rPr>
        <w:t>zieht. Entspannt sich das Zwerchfell wieder, so strömt die Luft aus den Lungenflügel</w:t>
      </w:r>
      <w:r w:rsidR="00F80553" w:rsidRPr="002661A7">
        <w:rPr>
          <w:rFonts w:cs="Arial"/>
          <w:color w:val="BFBFBF" w:themeColor="background1" w:themeShade="BF"/>
          <w:szCs w:val="22"/>
        </w:rPr>
        <w:t>n</w:t>
      </w:r>
      <w:r w:rsidRPr="002661A7">
        <w:rPr>
          <w:rFonts w:cs="Arial"/>
          <w:color w:val="BFBFBF" w:themeColor="background1" w:themeShade="BF"/>
          <w:szCs w:val="22"/>
        </w:rPr>
        <w:t xml:space="preserve"> heraus. </w:t>
      </w:r>
      <w:r w:rsidR="000B2984" w:rsidRPr="002661A7">
        <w:rPr>
          <w:rFonts w:cs="Arial"/>
          <w:color w:val="BFBFBF" w:themeColor="background1" w:themeShade="BF"/>
          <w:szCs w:val="22"/>
        </w:rPr>
        <w:t>Im Modell entspricht das der Entspannung der Gummimembran und dem Ausstrom der Luft aus den Ballons.</w:t>
      </w:r>
    </w:p>
    <w:p w:rsidR="00282C8B" w:rsidRPr="002661A7" w:rsidRDefault="00282C8B" w:rsidP="002661A7">
      <w:pPr>
        <w:spacing w:line="280" w:lineRule="exact"/>
        <w:rPr>
          <w:rFonts w:cs="Arial"/>
          <w:b/>
          <w:sz w:val="24"/>
        </w:rPr>
      </w:pPr>
      <w:r w:rsidRPr="002661A7">
        <w:rPr>
          <w:rFonts w:cs="Arial"/>
          <w:b/>
          <w:sz w:val="24"/>
        </w:rPr>
        <w:t>Modellversuch 2</w:t>
      </w:r>
    </w:p>
    <w:p w:rsidR="00282C8B" w:rsidRPr="002661A7" w:rsidRDefault="000B2984" w:rsidP="002661A7">
      <w:pPr>
        <w:spacing w:after="120" w:line="280" w:lineRule="exact"/>
        <w:rPr>
          <w:rFonts w:cs="Arial"/>
          <w:b/>
          <w:szCs w:val="22"/>
        </w:rPr>
      </w:pPr>
      <w:r w:rsidRPr="002661A7">
        <w:rPr>
          <w:rFonts w:cs="Arial"/>
          <w:b/>
          <w:szCs w:val="22"/>
        </w:rPr>
        <w:t>Arbeitsauftrag 3</w:t>
      </w:r>
      <w:r w:rsidR="00282C8B" w:rsidRPr="002661A7">
        <w:rPr>
          <w:rFonts w:cs="Arial"/>
          <w:b/>
          <w:szCs w:val="22"/>
        </w:rPr>
        <w:t>:</w:t>
      </w:r>
    </w:p>
    <w:tbl>
      <w:tblPr>
        <w:tblStyle w:val="Tabellenraster"/>
        <w:tblW w:w="0" w:type="auto"/>
        <w:tblLook w:val="04A0" w:firstRow="1" w:lastRow="0" w:firstColumn="1" w:lastColumn="0" w:noHBand="0" w:noVBand="1"/>
      </w:tblPr>
      <w:tblGrid>
        <w:gridCol w:w="3539"/>
        <w:gridCol w:w="5710"/>
      </w:tblGrid>
      <w:tr w:rsidR="00282C8B" w:rsidRPr="002661A7" w:rsidTr="00AE5EC4">
        <w:trPr>
          <w:trHeight w:val="584"/>
        </w:trPr>
        <w:tc>
          <w:tcPr>
            <w:tcW w:w="3539" w:type="dxa"/>
            <w:vAlign w:val="center"/>
          </w:tcPr>
          <w:p w:rsidR="00282C8B" w:rsidRPr="002661A7" w:rsidRDefault="00282C8B" w:rsidP="00AE5EC4">
            <w:pPr>
              <w:spacing w:after="0" w:line="280" w:lineRule="exact"/>
              <w:rPr>
                <w:rFonts w:cs="Arial"/>
                <w:b/>
                <w:szCs w:val="22"/>
              </w:rPr>
            </w:pPr>
            <w:r w:rsidRPr="002661A7">
              <w:rPr>
                <w:rFonts w:cs="Arial"/>
                <w:b/>
                <w:szCs w:val="22"/>
              </w:rPr>
              <w:t>Bestandteil des Modells</w:t>
            </w:r>
          </w:p>
        </w:tc>
        <w:tc>
          <w:tcPr>
            <w:tcW w:w="5710" w:type="dxa"/>
            <w:vAlign w:val="center"/>
          </w:tcPr>
          <w:p w:rsidR="00282C8B" w:rsidRPr="002661A7" w:rsidRDefault="00282C8B" w:rsidP="00AE5EC4">
            <w:pPr>
              <w:spacing w:after="0" w:line="280" w:lineRule="exact"/>
              <w:rPr>
                <w:rFonts w:cs="Arial"/>
                <w:b/>
                <w:szCs w:val="22"/>
              </w:rPr>
            </w:pPr>
            <w:r w:rsidRPr="002661A7">
              <w:rPr>
                <w:rFonts w:cs="Arial"/>
                <w:b/>
                <w:szCs w:val="22"/>
              </w:rPr>
              <w:t>Bestandteil des Originals</w:t>
            </w:r>
          </w:p>
        </w:tc>
      </w:tr>
      <w:tr w:rsidR="00D95F06" w:rsidRPr="002661A7" w:rsidTr="00AE5EC4">
        <w:trPr>
          <w:trHeight w:val="584"/>
        </w:trPr>
        <w:tc>
          <w:tcPr>
            <w:tcW w:w="3539" w:type="dxa"/>
            <w:vAlign w:val="center"/>
          </w:tcPr>
          <w:p w:rsidR="00282C8B" w:rsidRPr="002661A7" w:rsidRDefault="00282C8B" w:rsidP="00AE5EC4">
            <w:pPr>
              <w:spacing w:after="0" w:line="280" w:lineRule="exact"/>
              <w:rPr>
                <w:rFonts w:cs="Arial"/>
                <w:color w:val="BFBFBF" w:themeColor="background1" w:themeShade="BF"/>
                <w:szCs w:val="22"/>
              </w:rPr>
            </w:pPr>
            <w:r w:rsidRPr="002661A7">
              <w:rPr>
                <w:rFonts w:cs="Arial"/>
                <w:color w:val="BFBFBF" w:themeColor="background1" w:themeShade="BF"/>
                <w:szCs w:val="22"/>
              </w:rPr>
              <w:t>Längsverstrebung</w:t>
            </w:r>
          </w:p>
        </w:tc>
        <w:tc>
          <w:tcPr>
            <w:tcW w:w="5710" w:type="dxa"/>
            <w:vAlign w:val="center"/>
          </w:tcPr>
          <w:p w:rsidR="00282C8B" w:rsidRPr="002661A7" w:rsidRDefault="00282C8B" w:rsidP="00AE5EC4">
            <w:pPr>
              <w:spacing w:after="0" w:line="280" w:lineRule="exact"/>
              <w:rPr>
                <w:rFonts w:cs="Arial"/>
                <w:color w:val="BFBFBF" w:themeColor="background1" w:themeShade="BF"/>
                <w:szCs w:val="22"/>
              </w:rPr>
            </w:pPr>
            <w:r w:rsidRPr="002661A7">
              <w:rPr>
                <w:rFonts w:cs="Arial"/>
                <w:color w:val="BFBFBF" w:themeColor="background1" w:themeShade="BF"/>
                <w:szCs w:val="22"/>
              </w:rPr>
              <w:t>Rippen</w:t>
            </w:r>
          </w:p>
        </w:tc>
      </w:tr>
      <w:tr w:rsidR="00D95F06" w:rsidRPr="002661A7" w:rsidTr="00AE5EC4">
        <w:trPr>
          <w:trHeight w:val="584"/>
        </w:trPr>
        <w:tc>
          <w:tcPr>
            <w:tcW w:w="3539" w:type="dxa"/>
            <w:vAlign w:val="center"/>
          </w:tcPr>
          <w:p w:rsidR="00282C8B" w:rsidRPr="002661A7" w:rsidRDefault="00282C8B" w:rsidP="00AE5EC4">
            <w:pPr>
              <w:spacing w:after="0" w:line="280" w:lineRule="exact"/>
              <w:rPr>
                <w:rFonts w:cs="Arial"/>
                <w:color w:val="BFBFBF" w:themeColor="background1" w:themeShade="BF"/>
                <w:szCs w:val="22"/>
              </w:rPr>
            </w:pPr>
            <w:r w:rsidRPr="002661A7">
              <w:rPr>
                <w:rFonts w:cs="Arial"/>
                <w:color w:val="BFBFBF" w:themeColor="background1" w:themeShade="BF"/>
                <w:szCs w:val="22"/>
              </w:rPr>
              <w:t>Querverstrebung</w:t>
            </w:r>
          </w:p>
        </w:tc>
        <w:tc>
          <w:tcPr>
            <w:tcW w:w="5710" w:type="dxa"/>
            <w:vAlign w:val="center"/>
          </w:tcPr>
          <w:p w:rsidR="00282C8B" w:rsidRPr="002661A7" w:rsidRDefault="00282C8B" w:rsidP="00AE5EC4">
            <w:pPr>
              <w:spacing w:after="0" w:line="280" w:lineRule="exact"/>
              <w:rPr>
                <w:rFonts w:cs="Arial"/>
                <w:color w:val="BFBFBF" w:themeColor="background1" w:themeShade="BF"/>
                <w:szCs w:val="22"/>
              </w:rPr>
            </w:pPr>
            <w:r w:rsidRPr="002661A7">
              <w:rPr>
                <w:rFonts w:cs="Arial"/>
                <w:color w:val="BFBFBF" w:themeColor="background1" w:themeShade="BF"/>
                <w:szCs w:val="22"/>
              </w:rPr>
              <w:t>Zwischenrippenmuskulatur</w:t>
            </w:r>
          </w:p>
        </w:tc>
      </w:tr>
      <w:tr w:rsidR="00D95F06" w:rsidRPr="002661A7" w:rsidTr="00AE5EC4">
        <w:trPr>
          <w:trHeight w:val="584"/>
        </w:trPr>
        <w:tc>
          <w:tcPr>
            <w:tcW w:w="3539" w:type="dxa"/>
            <w:vAlign w:val="center"/>
          </w:tcPr>
          <w:p w:rsidR="000B2984" w:rsidRPr="002661A7" w:rsidRDefault="000B2984" w:rsidP="00AE5EC4">
            <w:pPr>
              <w:spacing w:after="0" w:line="280" w:lineRule="exact"/>
              <w:rPr>
                <w:rFonts w:cs="Arial"/>
                <w:color w:val="BFBFBF" w:themeColor="background1" w:themeShade="BF"/>
                <w:szCs w:val="22"/>
              </w:rPr>
            </w:pPr>
            <w:r w:rsidRPr="002661A7">
              <w:rPr>
                <w:rFonts w:cs="Arial"/>
                <w:color w:val="BFBFBF" w:themeColor="background1" w:themeShade="BF"/>
                <w:szCs w:val="22"/>
              </w:rPr>
              <w:t>Musterbeutelkl</w:t>
            </w:r>
            <w:r w:rsidR="00CA6D8E">
              <w:rPr>
                <w:rFonts w:cs="Arial"/>
                <w:color w:val="BFBFBF" w:themeColor="background1" w:themeShade="BF"/>
                <w:szCs w:val="22"/>
              </w:rPr>
              <w:t>a</w:t>
            </w:r>
            <w:r w:rsidRPr="002661A7">
              <w:rPr>
                <w:rFonts w:cs="Arial"/>
                <w:color w:val="BFBFBF" w:themeColor="background1" w:themeShade="BF"/>
                <w:szCs w:val="22"/>
              </w:rPr>
              <w:t>mme</w:t>
            </w:r>
            <w:r w:rsidR="00CA6D8E">
              <w:rPr>
                <w:rFonts w:cs="Arial"/>
                <w:color w:val="BFBFBF" w:themeColor="background1" w:themeShade="BF"/>
                <w:szCs w:val="22"/>
              </w:rPr>
              <w:t>r</w:t>
            </w:r>
            <w:r w:rsidRPr="002661A7">
              <w:rPr>
                <w:rFonts w:cs="Arial"/>
                <w:color w:val="BFBFBF" w:themeColor="background1" w:themeShade="BF"/>
                <w:szCs w:val="22"/>
              </w:rPr>
              <w:t>n</w:t>
            </w:r>
          </w:p>
        </w:tc>
        <w:tc>
          <w:tcPr>
            <w:tcW w:w="5710" w:type="dxa"/>
            <w:vAlign w:val="center"/>
          </w:tcPr>
          <w:p w:rsidR="000B2984" w:rsidRPr="002661A7" w:rsidRDefault="000B2984" w:rsidP="00AE5EC4">
            <w:pPr>
              <w:spacing w:after="0" w:line="280" w:lineRule="exact"/>
              <w:rPr>
                <w:rFonts w:cs="Arial"/>
                <w:color w:val="BFBFBF" w:themeColor="background1" w:themeShade="BF"/>
                <w:szCs w:val="22"/>
              </w:rPr>
            </w:pPr>
            <w:r w:rsidRPr="002661A7">
              <w:rPr>
                <w:rFonts w:cs="Arial"/>
                <w:color w:val="BFBFBF" w:themeColor="background1" w:themeShade="BF"/>
                <w:szCs w:val="22"/>
              </w:rPr>
              <w:t>Anbringung der Muskulatur an den Rippen</w:t>
            </w:r>
          </w:p>
        </w:tc>
      </w:tr>
    </w:tbl>
    <w:p w:rsidR="00282C8B" w:rsidRPr="002661A7" w:rsidRDefault="00282C8B" w:rsidP="002661A7">
      <w:pPr>
        <w:spacing w:before="240" w:line="280" w:lineRule="exact"/>
        <w:rPr>
          <w:rFonts w:cs="Arial"/>
          <w:b/>
          <w:szCs w:val="22"/>
        </w:rPr>
      </w:pPr>
    </w:p>
    <w:p w:rsidR="000B2984" w:rsidRPr="002661A7" w:rsidRDefault="000B2984" w:rsidP="002661A7">
      <w:pPr>
        <w:spacing w:after="120" w:line="280" w:lineRule="exact"/>
        <w:rPr>
          <w:rFonts w:cs="Arial"/>
          <w:b/>
          <w:szCs w:val="22"/>
        </w:rPr>
      </w:pPr>
      <w:r w:rsidRPr="002661A7">
        <w:rPr>
          <w:rFonts w:cs="Arial"/>
          <w:b/>
          <w:szCs w:val="22"/>
        </w:rPr>
        <w:t>Arbeitsauftrag 4:</w:t>
      </w:r>
    </w:p>
    <w:p w:rsidR="000B2984" w:rsidRPr="002661A7" w:rsidRDefault="000B2984" w:rsidP="002661A7">
      <w:pPr>
        <w:spacing w:line="280" w:lineRule="exact"/>
        <w:rPr>
          <w:rFonts w:cs="Arial"/>
          <w:color w:val="BFBFBF" w:themeColor="background1" w:themeShade="BF"/>
          <w:szCs w:val="22"/>
        </w:rPr>
      </w:pPr>
      <w:r w:rsidRPr="002661A7">
        <w:rPr>
          <w:rFonts w:cs="Arial"/>
          <w:color w:val="BFBFBF" w:themeColor="background1" w:themeShade="BF"/>
          <w:szCs w:val="22"/>
        </w:rPr>
        <w:t>Mit der Anspannung der Zwischenrippenmuskulatur werden die Rippen so bewegt, dass die Luft in die Lunge strömen kann, da sich der Brustkorb bei dieser Bewegung vergrößert. Beim Ausatmen erschlafft die Zwischenrippenmuskulatur, der Brustkorb verkleinert sich und die Luft strömt au</w:t>
      </w:r>
      <w:r w:rsidR="00F80553" w:rsidRPr="002661A7">
        <w:rPr>
          <w:rFonts w:cs="Arial"/>
          <w:color w:val="BFBFBF" w:themeColor="background1" w:themeShade="BF"/>
          <w:szCs w:val="22"/>
        </w:rPr>
        <w:t>s der Lunge. In Abb.</w:t>
      </w:r>
      <w:r w:rsidRPr="002661A7">
        <w:rPr>
          <w:rFonts w:cs="Arial"/>
          <w:color w:val="BFBFBF" w:themeColor="background1" w:themeShade="BF"/>
          <w:szCs w:val="22"/>
        </w:rPr>
        <w:t xml:space="preserve"> 3 entspricht </w:t>
      </w:r>
      <w:r w:rsidR="00CA6D8E">
        <w:rPr>
          <w:rFonts w:cs="Arial"/>
          <w:color w:val="BFBFBF" w:themeColor="background1" w:themeShade="BF"/>
          <w:szCs w:val="22"/>
        </w:rPr>
        <w:t xml:space="preserve">das linke </w:t>
      </w:r>
      <w:r w:rsidR="00F80553" w:rsidRPr="002661A7">
        <w:rPr>
          <w:rFonts w:cs="Arial"/>
          <w:color w:val="BFBFBF" w:themeColor="background1" w:themeShade="BF"/>
          <w:szCs w:val="22"/>
        </w:rPr>
        <w:t xml:space="preserve">Bild </w:t>
      </w:r>
      <w:r w:rsidRPr="002661A7">
        <w:rPr>
          <w:rFonts w:cs="Arial"/>
          <w:color w:val="BFBFBF" w:themeColor="background1" w:themeShade="BF"/>
          <w:szCs w:val="22"/>
        </w:rPr>
        <w:t xml:space="preserve">dem kleinen Brustkorb und das </w:t>
      </w:r>
      <w:r w:rsidR="00CA6D8E">
        <w:rPr>
          <w:rFonts w:cs="Arial"/>
          <w:color w:val="BFBFBF" w:themeColor="background1" w:themeShade="BF"/>
          <w:szCs w:val="22"/>
        </w:rPr>
        <w:t xml:space="preserve">rechte </w:t>
      </w:r>
      <w:r w:rsidRPr="002661A7">
        <w:rPr>
          <w:rFonts w:cs="Arial"/>
          <w:color w:val="BFBFBF" w:themeColor="background1" w:themeShade="BF"/>
          <w:szCs w:val="22"/>
        </w:rPr>
        <w:t>Bild dem großen Brustkorb.</w:t>
      </w:r>
    </w:p>
    <w:sectPr w:rsidR="000B2984" w:rsidRPr="002661A7" w:rsidSect="00D95F06">
      <w:pgSz w:w="11906" w:h="16838"/>
      <w:pgMar w:top="1417" w:right="1417" w:bottom="1134"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1BB" w:rsidRDefault="00BC31BB" w:rsidP="00344F88">
      <w:pPr>
        <w:spacing w:after="0" w:line="240" w:lineRule="auto"/>
      </w:pPr>
      <w:r>
        <w:separator/>
      </w:r>
    </w:p>
  </w:endnote>
  <w:endnote w:type="continuationSeparator" w:id="0">
    <w:p w:rsidR="00BC31BB" w:rsidRDefault="00BC31BB" w:rsidP="0034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5" w:rsidRPr="006744B5" w:rsidRDefault="006744B5">
    <w:pPr>
      <w:pStyle w:val="Fuzeile"/>
      <w:rPr>
        <w:sz w:val="20"/>
        <w:szCs w:val="20"/>
      </w:rPr>
    </w:pPr>
    <w:r w:rsidRPr="006744B5">
      <w:rPr>
        <w:sz w:val="20"/>
        <w:szCs w:val="20"/>
      </w:rPr>
      <w:t>Bio_HR_TF3_LE</w:t>
    </w:r>
    <w:r w:rsidR="006F3993">
      <w:rPr>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1BB" w:rsidRDefault="00BC31BB" w:rsidP="00344F88">
      <w:pPr>
        <w:spacing w:after="0" w:line="240" w:lineRule="auto"/>
      </w:pPr>
      <w:r>
        <w:separator/>
      </w:r>
    </w:p>
  </w:footnote>
  <w:footnote w:type="continuationSeparator" w:id="0">
    <w:p w:rsidR="00BC31BB" w:rsidRDefault="00BC31BB" w:rsidP="00344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934"/>
    <w:multiLevelType w:val="hybridMultilevel"/>
    <w:tmpl w:val="44364A88"/>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CC59D3"/>
    <w:multiLevelType w:val="hybridMultilevel"/>
    <w:tmpl w:val="A75C22F0"/>
    <w:lvl w:ilvl="0" w:tplc="9716A54A">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B877BC"/>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8575A"/>
    <w:multiLevelType w:val="hybridMultilevel"/>
    <w:tmpl w:val="888E18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06661"/>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36B0492"/>
    <w:multiLevelType w:val="multilevel"/>
    <w:tmpl w:val="1C16D0DA"/>
    <w:lvl w:ilvl="0">
      <w:start w:val="1"/>
      <w:numFmt w:val="bullet"/>
      <w:lvlText w:val=""/>
      <w:lvlJc w:val="left"/>
      <w:pPr>
        <w:tabs>
          <w:tab w:val="num" w:pos="720"/>
        </w:tabs>
        <w:ind w:left="720" w:hanging="360"/>
      </w:pPr>
      <w:rPr>
        <w:rFonts w:ascii="Wingdings" w:hAnsi="Wingdings" w:hint="default"/>
        <w:color w:val="871D33"/>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D7273"/>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50D2524"/>
    <w:multiLevelType w:val="multilevel"/>
    <w:tmpl w:val="FA8C69CA"/>
    <w:lvl w:ilvl="0">
      <w:start w:val="1"/>
      <w:numFmt w:val="bullet"/>
      <w:lvlText w:val=""/>
      <w:lvlJc w:val="left"/>
      <w:pPr>
        <w:tabs>
          <w:tab w:val="num" w:pos="720"/>
        </w:tabs>
        <w:ind w:left="720" w:hanging="360"/>
      </w:pPr>
      <w:rPr>
        <w:rFonts w:ascii="Wingdings" w:hAnsi="Wingdings" w:hint="default"/>
        <w:color w:val="871D33"/>
        <w:sz w:val="18"/>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F7CFF"/>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9372B"/>
    <w:multiLevelType w:val="hybridMultilevel"/>
    <w:tmpl w:val="080E7C2C"/>
    <w:lvl w:ilvl="0" w:tplc="0407000F">
      <w:start w:val="1"/>
      <w:numFmt w:val="decimal"/>
      <w:lvlText w:val="%1."/>
      <w:lvlJc w:val="left"/>
      <w:pPr>
        <w:ind w:left="720" w:hanging="360"/>
      </w:pPr>
      <w:rPr>
        <w:rFonts w:hint="default"/>
      </w:rPr>
    </w:lvl>
    <w:lvl w:ilvl="1" w:tplc="3C52849C">
      <w:numFmt w:val="bullet"/>
      <w:lvlText w:val="-"/>
      <w:lvlJc w:val="left"/>
      <w:pPr>
        <w:ind w:left="1440" w:hanging="360"/>
      </w:pPr>
      <w:rPr>
        <w:rFonts w:ascii="Arial" w:eastAsia="Times New Roman" w:hAnsi="Arial"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5A2340E"/>
    <w:multiLevelType w:val="hybridMultilevel"/>
    <w:tmpl w:val="6FF203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7770530"/>
    <w:multiLevelType w:val="multilevel"/>
    <w:tmpl w:val="477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815225"/>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D1B7102"/>
    <w:multiLevelType w:val="hybridMultilevel"/>
    <w:tmpl w:val="79308974"/>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6932736"/>
    <w:multiLevelType w:val="hybridMultilevel"/>
    <w:tmpl w:val="6BC035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2C17827"/>
    <w:multiLevelType w:val="hybridMultilevel"/>
    <w:tmpl w:val="65C466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5D2235B5"/>
    <w:multiLevelType w:val="hybridMultilevel"/>
    <w:tmpl w:val="98DE0E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0BE12F4"/>
    <w:multiLevelType w:val="hybridMultilevel"/>
    <w:tmpl w:val="926CE1C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394370"/>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381FEC"/>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59938AB"/>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A0B5558"/>
    <w:multiLevelType w:val="multilevel"/>
    <w:tmpl w:val="C4A0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CF6CCC"/>
    <w:multiLevelType w:val="hybridMultilevel"/>
    <w:tmpl w:val="60D65C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5"/>
  </w:num>
  <w:num w:numId="3">
    <w:abstractNumId w:val="10"/>
  </w:num>
  <w:num w:numId="4">
    <w:abstractNumId w:val="22"/>
  </w:num>
  <w:num w:numId="5">
    <w:abstractNumId w:val="16"/>
  </w:num>
  <w:num w:numId="6">
    <w:abstractNumId w:val="4"/>
  </w:num>
  <w:num w:numId="7">
    <w:abstractNumId w:val="20"/>
  </w:num>
  <w:num w:numId="8">
    <w:abstractNumId w:val="14"/>
  </w:num>
  <w:num w:numId="9">
    <w:abstractNumId w:val="12"/>
  </w:num>
  <w:num w:numId="10">
    <w:abstractNumId w:val="2"/>
  </w:num>
  <w:num w:numId="11">
    <w:abstractNumId w:val="19"/>
  </w:num>
  <w:num w:numId="12">
    <w:abstractNumId w:val="6"/>
  </w:num>
  <w:num w:numId="13">
    <w:abstractNumId w:val="9"/>
  </w:num>
  <w:num w:numId="14">
    <w:abstractNumId w:val="17"/>
  </w:num>
  <w:num w:numId="15">
    <w:abstractNumId w:val="0"/>
  </w:num>
  <w:num w:numId="16">
    <w:abstractNumId w:val="13"/>
  </w:num>
  <w:num w:numId="17">
    <w:abstractNumId w:val="1"/>
  </w:num>
  <w:num w:numId="18">
    <w:abstractNumId w:val="8"/>
  </w:num>
  <w:num w:numId="19">
    <w:abstractNumId w:val="21"/>
  </w:num>
  <w:num w:numId="20">
    <w:abstractNumId w:val="11"/>
  </w:num>
  <w:num w:numId="21">
    <w:abstractNumId w:val="18"/>
  </w:num>
  <w:num w:numId="22">
    <w:abstractNumId w:val="7"/>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42"/>
    <w:rsid w:val="00032DF9"/>
    <w:rsid w:val="0006017D"/>
    <w:rsid w:val="00062928"/>
    <w:rsid w:val="00081605"/>
    <w:rsid w:val="000831AB"/>
    <w:rsid w:val="00084714"/>
    <w:rsid w:val="0009422D"/>
    <w:rsid w:val="00095CA1"/>
    <w:rsid w:val="000B2984"/>
    <w:rsid w:val="000C2992"/>
    <w:rsid w:val="000C4895"/>
    <w:rsid w:val="000D0A76"/>
    <w:rsid w:val="000F6F95"/>
    <w:rsid w:val="001B77B0"/>
    <w:rsid w:val="001C3258"/>
    <w:rsid w:val="001F5530"/>
    <w:rsid w:val="0020546E"/>
    <w:rsid w:val="00205490"/>
    <w:rsid w:val="00214016"/>
    <w:rsid w:val="002344C6"/>
    <w:rsid w:val="00253521"/>
    <w:rsid w:val="002661A7"/>
    <w:rsid w:val="00273E87"/>
    <w:rsid w:val="00282C8B"/>
    <w:rsid w:val="002C387B"/>
    <w:rsid w:val="002D7801"/>
    <w:rsid w:val="002F0325"/>
    <w:rsid w:val="002F29E4"/>
    <w:rsid w:val="003314A4"/>
    <w:rsid w:val="003371AF"/>
    <w:rsid w:val="00340679"/>
    <w:rsid w:val="003412F2"/>
    <w:rsid w:val="00344F88"/>
    <w:rsid w:val="00356AC8"/>
    <w:rsid w:val="00364D65"/>
    <w:rsid w:val="003C413C"/>
    <w:rsid w:val="003F667F"/>
    <w:rsid w:val="00416BE4"/>
    <w:rsid w:val="00426561"/>
    <w:rsid w:val="004478D8"/>
    <w:rsid w:val="004762B8"/>
    <w:rsid w:val="004A74F4"/>
    <w:rsid w:val="004B0685"/>
    <w:rsid w:val="0051523F"/>
    <w:rsid w:val="00534657"/>
    <w:rsid w:val="00567762"/>
    <w:rsid w:val="005853F1"/>
    <w:rsid w:val="00593386"/>
    <w:rsid w:val="005C784E"/>
    <w:rsid w:val="005D5FBF"/>
    <w:rsid w:val="006478B7"/>
    <w:rsid w:val="00652383"/>
    <w:rsid w:val="006607B5"/>
    <w:rsid w:val="006730D0"/>
    <w:rsid w:val="006744B5"/>
    <w:rsid w:val="00686D4A"/>
    <w:rsid w:val="00686F20"/>
    <w:rsid w:val="006942AF"/>
    <w:rsid w:val="006C1BEC"/>
    <w:rsid w:val="006C382E"/>
    <w:rsid w:val="006F3993"/>
    <w:rsid w:val="00702103"/>
    <w:rsid w:val="007445C3"/>
    <w:rsid w:val="00747313"/>
    <w:rsid w:val="007606E8"/>
    <w:rsid w:val="0077457D"/>
    <w:rsid w:val="00780F71"/>
    <w:rsid w:val="00790C70"/>
    <w:rsid w:val="00793CD7"/>
    <w:rsid w:val="007A78DC"/>
    <w:rsid w:val="007B2D47"/>
    <w:rsid w:val="007C5F24"/>
    <w:rsid w:val="007D34B4"/>
    <w:rsid w:val="008133A5"/>
    <w:rsid w:val="00817C96"/>
    <w:rsid w:val="0082075E"/>
    <w:rsid w:val="00825B88"/>
    <w:rsid w:val="00831EFF"/>
    <w:rsid w:val="0083715A"/>
    <w:rsid w:val="008425DE"/>
    <w:rsid w:val="00845996"/>
    <w:rsid w:val="00873F36"/>
    <w:rsid w:val="0088615B"/>
    <w:rsid w:val="00892504"/>
    <w:rsid w:val="00893D42"/>
    <w:rsid w:val="00955160"/>
    <w:rsid w:val="00986746"/>
    <w:rsid w:val="009875B1"/>
    <w:rsid w:val="00993A06"/>
    <w:rsid w:val="009B1EC0"/>
    <w:rsid w:val="009D0B36"/>
    <w:rsid w:val="009F637A"/>
    <w:rsid w:val="009F7277"/>
    <w:rsid w:val="00A23C93"/>
    <w:rsid w:val="00A26EAB"/>
    <w:rsid w:val="00A3595F"/>
    <w:rsid w:val="00A35EDA"/>
    <w:rsid w:val="00A75AC7"/>
    <w:rsid w:val="00AB326B"/>
    <w:rsid w:val="00AB7031"/>
    <w:rsid w:val="00AE5EC4"/>
    <w:rsid w:val="00B04559"/>
    <w:rsid w:val="00B32102"/>
    <w:rsid w:val="00B82604"/>
    <w:rsid w:val="00B84F06"/>
    <w:rsid w:val="00B9688A"/>
    <w:rsid w:val="00BC31BB"/>
    <w:rsid w:val="00BE2329"/>
    <w:rsid w:val="00BF3782"/>
    <w:rsid w:val="00C03072"/>
    <w:rsid w:val="00C111B0"/>
    <w:rsid w:val="00C36374"/>
    <w:rsid w:val="00C56FA4"/>
    <w:rsid w:val="00C66225"/>
    <w:rsid w:val="00C6759C"/>
    <w:rsid w:val="00C67F9F"/>
    <w:rsid w:val="00C76095"/>
    <w:rsid w:val="00CA6D8E"/>
    <w:rsid w:val="00CB3A43"/>
    <w:rsid w:val="00CB7612"/>
    <w:rsid w:val="00CD22CC"/>
    <w:rsid w:val="00CF49C4"/>
    <w:rsid w:val="00D34575"/>
    <w:rsid w:val="00D56781"/>
    <w:rsid w:val="00D60343"/>
    <w:rsid w:val="00D70DE1"/>
    <w:rsid w:val="00D71F5B"/>
    <w:rsid w:val="00D95F06"/>
    <w:rsid w:val="00DC4E86"/>
    <w:rsid w:val="00DC6654"/>
    <w:rsid w:val="00DE5B6D"/>
    <w:rsid w:val="00E21E68"/>
    <w:rsid w:val="00E45C90"/>
    <w:rsid w:val="00E468FF"/>
    <w:rsid w:val="00E814AD"/>
    <w:rsid w:val="00E96AD3"/>
    <w:rsid w:val="00EC26E3"/>
    <w:rsid w:val="00EF7B6C"/>
    <w:rsid w:val="00F00222"/>
    <w:rsid w:val="00F05D7C"/>
    <w:rsid w:val="00F164A0"/>
    <w:rsid w:val="00F4469C"/>
    <w:rsid w:val="00F50E5B"/>
    <w:rsid w:val="00F80553"/>
    <w:rsid w:val="00FA2E4A"/>
    <w:rsid w:val="00FB5563"/>
    <w:rsid w:val="00FE3AA1"/>
    <w:rsid w:val="00FE6F2F"/>
    <w:rsid w:val="00FE72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075E"/>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1B77B0"/>
    <w:pPr>
      <w:tabs>
        <w:tab w:val="clear" w:pos="4536"/>
        <w:tab w:val="clear" w:pos="9072"/>
      </w:tabs>
      <w:spacing w:before="240" w:after="240" w:line="280" w:lineRule="exact"/>
      <w:jc w:val="center"/>
    </w:pPr>
    <w:rPr>
      <w:rFonts w:cs="Arial"/>
      <w:b/>
      <w:noProof/>
    </w:rPr>
  </w:style>
  <w:style w:type="character" w:customStyle="1" w:styleId="ArbeitsblattZchn">
    <w:name w:val="Arbeitsblatt Zchn"/>
    <w:link w:val="Arbeitsblatt"/>
    <w:rsid w:val="001B77B0"/>
    <w:rPr>
      <w:rFonts w:ascii="Arial" w:eastAsia="Times New Roman" w:hAnsi="Arial" w:cs="Arial"/>
      <w:b/>
      <w:noProof/>
      <w:szCs w:val="24"/>
      <w:lang w:eastAsia="de-DE"/>
    </w:rPr>
  </w:style>
  <w:style w:type="table" w:styleId="Tabellenraster">
    <w:name w:val="Table Grid"/>
    <w:basedOn w:val="NormaleTabelle"/>
    <w:uiPriority w:val="3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075E"/>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1B77B0"/>
    <w:pPr>
      <w:tabs>
        <w:tab w:val="clear" w:pos="4536"/>
        <w:tab w:val="clear" w:pos="9072"/>
      </w:tabs>
      <w:spacing w:before="240" w:after="240" w:line="280" w:lineRule="exact"/>
      <w:jc w:val="center"/>
    </w:pPr>
    <w:rPr>
      <w:rFonts w:cs="Arial"/>
      <w:b/>
      <w:noProof/>
    </w:rPr>
  </w:style>
  <w:style w:type="character" w:customStyle="1" w:styleId="ArbeitsblattZchn">
    <w:name w:val="Arbeitsblatt Zchn"/>
    <w:link w:val="Arbeitsblatt"/>
    <w:rsid w:val="001B77B0"/>
    <w:rPr>
      <w:rFonts w:ascii="Arial" w:eastAsia="Times New Roman" w:hAnsi="Arial" w:cs="Arial"/>
      <w:b/>
      <w:noProof/>
      <w:szCs w:val="24"/>
      <w:lang w:eastAsia="de-DE"/>
    </w:rPr>
  </w:style>
  <w:style w:type="table" w:styleId="Tabellenraster">
    <w:name w:val="Table Grid"/>
    <w:basedOn w:val="NormaleTabelle"/>
    <w:uiPriority w:val="3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lanet-schule.de/sf/multimedia-interaktive-animationen-detail.php?projekt=tauche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DB57A-EE1C-443E-B148-B8E2E4DB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591</Words>
  <Characters>3727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dc:creator>
  <cp:lastModifiedBy>Dagmar</cp:lastModifiedBy>
  <cp:revision>2</cp:revision>
  <cp:lastPrinted>2015-07-09T09:42:00Z</cp:lastPrinted>
  <dcterms:created xsi:type="dcterms:W3CDTF">2015-07-21T16:16:00Z</dcterms:created>
  <dcterms:modified xsi:type="dcterms:W3CDTF">2015-07-21T16:16:00Z</dcterms:modified>
</cp:coreProperties>
</file>