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7C" w:rsidRPr="0078507C" w:rsidRDefault="0078507C" w:rsidP="0078507C">
      <w:pPr>
        <w:spacing w:after="360" w:line="320" w:lineRule="exact"/>
        <w:jc w:val="right"/>
        <w:rPr>
          <w:rFonts w:ascii="Arial" w:hAnsi="Arial" w:cs="Arial"/>
        </w:rPr>
      </w:pPr>
      <w:r w:rsidRPr="0078507C">
        <w:rPr>
          <w:rFonts w:ascii="Arial" w:hAnsi="Arial" w:cs="Arial"/>
        </w:rPr>
        <w:t>SQ1_ Aktivieren-Schüleranleitung</w:t>
      </w:r>
    </w:p>
    <w:p w:rsidR="00E50592" w:rsidRPr="00D52184" w:rsidRDefault="005967DB" w:rsidP="00E50592">
      <w:pPr>
        <w:spacing w:after="360" w:line="320" w:lineRule="exact"/>
        <w:rPr>
          <w:rFonts w:ascii="Arial" w:hAnsi="Arial" w:cs="Arial"/>
          <w:b/>
        </w:rPr>
      </w:pPr>
      <w:r w:rsidRPr="005967DB">
        <w:rPr>
          <w:noProof/>
          <w:lang w:eastAsia="de-DE"/>
        </w:rPr>
        <w:pict>
          <v:group id="Gruppieren 4" o:spid="_x0000_s1026" style="position:absolute;margin-left:246.25pt;margin-top:1.1pt;width:189pt;height:53.85pt;z-index:251660288" coordorigin="3037,11070" coordsize="505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OdZAUAANssAAAOAAAAZHJzL2Uyb0RvYy54bWzsWm1vqzYU/j5p/8HiexsgvAU1vaqSppvU&#10;bZXutu8umMAGNrNJ095p/33HLxBCW920XaPplnxI7BjM8fHD4+Pn+OzTfVWiO8JFwejcck5tCxGa&#10;sLSg67n126+rk8hCosE0xSWjZG49EGF9Ov/+u7NtHROX5axMCUfQCRXxtp5bedPU8WQikpxUWJyy&#10;mlBozBivcANVvp6kHG+h96qcuLYdTLaMpzVnCREC/l3qRutc9Z9lJGl+yTJBGlTOLbCtUd9cfd/K&#10;78n5GY7XHNd5kRgz8CusqHBB4aFdV0vcYLThxaOuqiLhTLCsOU1YNWFZViREjQFG49iD0VxxtqnV&#10;WNbxdl13bgLXDvz06m6Tn+9uOCrSueVZiOIKpuiKb+q6IJxQ5En/bOt1DJdd8fpzfcP1IKF4zZI/&#10;BTRPhu2yvtYXo9vtTyyFPvGmYco/9xmvZBcwcnSvpuGhmwZy36AE/nQ9257aMFsJtAXRNJr5ep6S&#10;HCZT3ja1p6GFoNVx7NBMYpJfmvt92w/0zU4QhfLWCY71g5Wxxjg5MgCd2PlVvM2vn3NcEzVdQjrM&#10;+BUM1X69AB+oS9BUu1Vd1fpUaIciyhY5pmtywTnb5gSnYJSjxiCthW71DbIiYDq+6uGeq7yZcgaO&#10;W0f7nnGyLPTdhOOai+aKsArJwtwSVVGShxVO5PhwjO+uRaOQkJrB4fQPC2VVCS/PHS6RF/hqkOB4&#10;cy2U2j7ljYKVRboqylJV+Pp2UXIEd86tlfoYc/YuKynazq2Z7/rKiL020e/CVp+nuoAXiqYwUhxL&#10;116acoOLUpfBypIqTGv3aozcsvQBXM2Zpg+gOyjkjH+x0BaoA9zz1wZzYqHyRwrTNXM86dhGVTw/&#10;dKHC+y23/RZME+hqbjUW0sVFo/lpU/NincOTHDVcyiSAsqLR75yItVXGWIDxkfAMhD7Es6GJHjxh&#10;gt8Jz4As8+q7rjPiecTz4cvp0/w8e4xntdzs0e174jkCethfykZ+Hvn5gPDwaTw7AKchQQdyLTwS&#10;oANgaA1o1wlGgh4J+q0E7TiPAa1wdSRAhz7EsoqhAdBmszEy9MjQr2do9zGgo6MydBtCOw7so9V2&#10;aAT0COjXAxr4cRhyzI4I6NDv5KAR0PGocbxAYn0mhu7E0OuCEgQh9S5+XtAbbmoHCXAhqNRmg+fZ&#10;SsnrCXA2hMpS5fyK/FaCFTvhDZ4+UNMok1KaIvLjiWRqGEYHlMuHkrv/ntmzy+gy8k48N7g88ezl&#10;8uRitfBOgpUT+svpcrFYOv/IsThenBdpSqg0vZXeHe8wCdYkAbRo3onvnRsm+70rf4GJ7a8yGqTg&#10;xxqfdK38/3hymgMI0NypoaYQYiLbl0JtGnYLewQlhYd2YZ+1gvp/DTUXPu8kyKLmoYbkQcMLUMRL&#10;0FdB/q1ICjorgWSTLOlXQUq2IxpPX5QEeob4gKr6aHTfQHywKLdJmhGNMhU4cuOzmc5n0NjlzjQ3&#10;9vNmB3Ejysqi/qHNoJicowf5GbMgB96AJUE7k8uxH+iUW5s23OWuTD5sXJAHKexvaEHuElwadP3k&#10;1kGgk2uRgVpoT2GvL8V9F9bm/QUZstRj7PfBY78u96Sh1s87HQS1J/ktUAlnCTo4/jAAneE3L1QZ&#10;AdhFtOcx2tz8yG9Ph1HfDr/J0wj9EK+fG3o96MJIbmQ06EJFmbtd7gi6D7/Ldbscjma6fv7mcND9&#10;PojkgghOgGjQ+ZB03Nvvhj6s4yqW06fHRq4DTeSjiStul2nRsOtnWQ6CXS+WC2ZTIDLFcD4c2dgD&#10;W2SDAq43DgrZI9j+X2BTxz7hBK0SAM1pX3lEt19Xyt/uTPL5vwAAAP//AwBQSwMEFAAGAAgAAAAh&#10;AAMzBi/fAAAACQEAAA8AAABkcnMvZG93bnJldi54bWxMj0FLw0AQhe+C/2EZwZvdTbTapNmUUtRT&#10;EWwF6W2aTJPQ7G7IbpP03zue9Ph4H2++yVaTacVAvW+c1RDNFAiyhSsbW2n42r89LED4gLbE1lnS&#10;cCUPq/z2JsO0dKP9pGEXKsEj1qeooQ6hS6X0RU0G/cx1ZLk7ud5g4NhXsuxx5HHTylipZ2mwsXyh&#10;xo42NRXn3cVoeB9xXD9Gr8P2fNpcD/v5x/c2Iq3v76b1EkSgKfzB8KvP6pCz09FdbOlFq+EpieeM&#10;aohjENwvXhTnI4MqSUDmmfz/Qf4DAAD//wMAUEsBAi0AFAAGAAgAAAAhALaDOJL+AAAA4QEAABMA&#10;AAAAAAAAAAAAAAAAAAAAAFtDb250ZW50X1R5cGVzXS54bWxQSwECLQAUAAYACAAAACEAOP0h/9YA&#10;AACUAQAACwAAAAAAAAAAAAAAAAAvAQAAX3JlbHMvLnJlbHNQSwECLQAUAAYACAAAACEAgQZjnWQF&#10;AADbLAAADgAAAAAAAAAAAAAAAAAuAgAAZHJzL2Uyb0RvYy54bWxQSwECLQAUAAYACAAAACEAAzMG&#10;L98AAAAJAQAADwAAAAAAAAAAAAAAAAC+BwAAZHJzL2Rvd25yZXYueG1sUEsFBgAAAAAEAAQA8wAA&#10;AMoIAAAAAA==&#10;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3" o:spid="_x0000_s1027" type="#_x0000_t96" style="position:absolute;left:3037;top:11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DMsMA&#10;AADaAAAADwAAAGRycy9kb3ducmV2LnhtbESPQWvCQBSE74X+h+UVvJS60YKW1E2QYsWLglZ6fmRf&#10;k9Ds27C73cR/7xYEj8PMfMOsytF0IpLzrWUFs2kGgriyuuVawfnr8+UNhA/IGjvLpOBCHsri8WGF&#10;ubYDHymeQi0ShH2OCpoQ+lxKXzVk0E9tT5y8H+sMhiRdLbXDIcFNJ+dZtpAGW04LDfb00VD1e/oz&#10;CuLrczhs9vHsvuWli0O73a33RqnJ07h+BxFoDPfwrb3TCp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pDMsMAAADaAAAADwAAAAAAAAAAAAAAAACYAgAAZHJzL2Rv&#10;d25yZXYueG1sUEsFBgAAAAAEAAQA9QAAAIgDAAAAAA==&#10;"/>
            <v:shape id="AutoShape 4" o:spid="_x0000_s1028" type="#_x0000_t96" style="position:absolute;left:4657;top:122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XQL4A&#10;AADaAAAADwAAAGRycy9kb3ducmV2LnhtbERPTYvCMBC9L/gfwgheFk1VWJZqFBEVLy6sK56HZmyL&#10;zaQkMa3/3hyEPT7e93Ldm0ZEcr62rGA6yUAQF1bXXCq4/O3H3yB8QNbYWCYFT/KwXg0+lphr2/Ev&#10;xXMoRQphn6OCKoQ2l9IXFRn0E9sSJ+5mncGQoCuldtilcNPIWZZ9SYM1p4YKW9pWVNzPD6Mgzj/D&#10;z+4UL+4qn03s6sNxczJKjYb9ZgEiUB/+xW/3UStIW9OVd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10C+AAAA2gAAAA8AAAAAAAAAAAAAAAAAmAIAAGRycy9kb3ducmV2&#10;LnhtbFBLBQYAAAAABAAEAPUAAACDAwAAAAA=&#10;"/>
            <v:shape id="AutoShape 5" o:spid="_x0000_s1029" type="#_x0000_t96" style="position:absolute;left:4680;top:110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28MA&#10;AADaAAAADwAAAGRycy9kb3ducmV2LnhtbESPQWvCQBSE74X+h+UVvJS60YLY1E2QYsWLglZ6fmRf&#10;k9Ds27C73cR/7xYEj8PMfMOsytF0IpLzrWUFs2kGgriyuuVawfnr82UJwgdkjZ1lUnAhD2Xx+LDC&#10;XNuBjxRPoRYJwj5HBU0IfS6lrxoy6Ke2J07ej3UGQ5KultrhkOCmk/MsW0iDLaeFBnv6aKj6Pf0Z&#10;BfH1ORw2+3h23/LSxaHd7tZ7o9TkaVy/gwg0hnv41t5pBW/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y28MAAADaAAAADwAAAAAAAAAAAAAAAACYAgAAZHJzL2Rv&#10;d25yZXYueG1sUEsFBgAAAAAEAAQA9QAAAIgDAAAAAA==&#10;"/>
            <v:shape id="AutoShape 6" o:spid="_x0000_s1030" type="#_x0000_t96" style="position:absolute;left:6465;top:1216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j18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49fEAAAA2wAAAA8AAAAAAAAAAAAAAAAAmAIAAGRycy9k&#10;b3ducmV2LnhtbFBLBQYAAAAABAAEAPUAAACJAwAAAAA=&#10;"/>
            <v:shape id="AutoShape 7" o:spid="_x0000_s1031" type="#_x0000_t96" style="position:absolute;left:7553;top:121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TMEA&#10;AADbAAAADwAAAGRycy9kb3ducmV2LnhtbERPS2vCQBC+F/oflhF6KXVjCyIxG5FiixcFH/Q8ZMck&#10;mJ0Nu+sm/vtuoeBtPr7nFKvRdCKS861lBbNpBoK4srrlWsH59PW2AOEDssbOMim4k4dV+fxUYK7t&#10;wAeKx1CLFMI+RwVNCH0upa8aMuintidO3MU6gyFBV0vtcEjhppPvWTaXBltODQ329NlQdT3ejIL4&#10;8Rr2m108ux957+LQfm/XO6PUy2RcL0EEGsND/O/e6jR/Bn+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RkzBAAAA2wAAAA8AAAAAAAAAAAAAAAAAmAIAAGRycy9kb3du&#10;cmV2LnhtbFBLBQYAAAAABAAEAPUAAACGAwAAAAA=&#10;"/>
            <v:shape id="AutoShape 8" o:spid="_x0000_s1032" type="#_x0000_t96" style="position:absolute;left:6457;top:111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YO8AA&#10;AADbAAAADwAAAGRycy9kb3ducmV2LnhtbERPTYvCMBC9L/gfwgheFk11YVmqUURUvCisK56HZmyL&#10;zaQkMa3/frOw4G0e73MWq940IpLztWUF00kGgriwuuZSweVnN/4C4QOyxsYyKXiSh9Vy8LbAXNuO&#10;vymeQylSCPscFVQhtLmUvqjIoJ/YljhxN+sMhgRdKbXDLoWbRs6y7FMarDk1VNjSpqLifn4YBfHj&#10;PZy2x3hxV/lsYlfvD+ujUWo07NdzEIH68BL/uw8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7YO8AAAADbAAAADwAAAAAAAAAAAAAAAACYAgAAZHJzL2Rvd25y&#10;ZXYueG1sUEsFBgAAAAAEAAQA9QAAAIUDAAAAAA==&#10;"/>
            <v:shape id="AutoShape 9" o:spid="_x0000_s1033" type="#_x0000_t96" style="position:absolute;left:7537;top:111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9oMAA&#10;AADbAAAADwAAAGRycy9kb3ducmV2LnhtbERPTYvCMBC9L/gfwgh7WTRVYVmqUURUvCisK56HZmyL&#10;zaQkMa3/frOw4G0e73MWq940IpLztWUFk3EGgriwuuZSweVnN/oC4QOyxsYyKXiSh9Vy8LbAXNuO&#10;vymeQylSCPscFVQhtLmUvqjIoB/bljhxN+sMhgRdKbXDLoWbRk6z7FMarDk1VNjSpqLifn4YBXH2&#10;EU7bY7y4q3w2sav3h/XRKPU+7NdzEIH68BL/uw8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J9oMAAAADbAAAADwAAAAAAAAAAAAAAAACYAgAAZHJzL2Rvd25y&#10;ZXYueG1sUEsFBgAAAAAEAAQA9QAAAIUDAAAAAA==&#10;"/>
            <v:line id="Line 10" o:spid="_x0000_s1034" style="position:absolute;visibility:visible;mso-wrap-style:square" from="7006,11401" to="7511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1" o:spid="_x0000_s1035" style="position:absolute;visibility:visible;mso-wrap-style:square" from="3757,11857" to="4657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5xcAAAADbAAAADwAAAGRycy9kb3ducmV2LnhtbERPS4vCMBC+L/gfwgh7W1MFZa1GEXHF&#10;m1j14G1spg9sJqXJ1rq/3gjC3ubje8582ZlKtNS40rKC4SACQZxaXXKu4HT8+foG4TyyxsoyKXiQ&#10;g+Wi9zHHWNs7H6hNfC5CCLsYFRTe17GULi3IoBvYmjhwmW0M+gCbXOoG7yHcVHIURRNpsOTQUGBN&#10;64LSW/JrFPyN8izZtDp6SHu+bHfXrNLTvVKf/W41A+Gp8//it3unw/wxvH4J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WucXAAAAA2wAAAA8AAAAAAAAAAAAAAAAA&#10;oQIAAGRycy9kb3ducmV2LnhtbFBLBQYAAAAABAAEAPkAAACOAwAAAAA=&#10;" strokeweight="1.75pt">
              <v:stroke endarrow="block"/>
            </v:line>
            <v:line id="Line 12" o:spid="_x0000_s1036" style="position:absolute;visibility:visible;mso-wrap-style:square" from="5377,11857" to="6277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nssIAAADbAAAADwAAAGRycy9kb3ducmV2LnhtbERPyWrDMBC9B/IPYgK9xXJyMI0bJZSS&#10;FN9KnfbQ28QaL8QaGUvx0q+vCoXe5vHW2R8n04qBetdYVrCJYhDEhdUNVwo+Luf1IwjnkTW2lknB&#10;TA6Oh+Vij6m2I7/TkPtKhBB2KSqove9SKV1Rk0EX2Y44cKXtDfoA+0rqHscQblq5jeNEGmw4NNTY&#10;0UtNxS2/GwXf26rMT4OOZ2k/v16za9nq3ZtSD6vp+QmEp8n/i//cmQ7zE/j9JRw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QnssIAAADbAAAADwAAAAAAAAAAAAAA&#10;AAChAgAAZHJzL2Rvd25yZXYueG1sUEsFBgAAAAAEAAQA+QAAAJADAAAAAA==&#10;" strokeweight="1.75pt">
              <v:stroke endarrow="block"/>
            </v:line>
            <v:line id="Line 13" o:spid="_x0000_s1037" style="position:absolute;flip:x;visibility:visible;mso-wrap-style:square" from="4914,11647" to="4914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14" o:spid="_x0000_s1038" style="position:absolute;visibility:visible;mso-wrap-style:square" from="7032,12375" to="7537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5" o:spid="_x0000_s1039" style="position:absolute;flip:x;visibility:visible;mso-wrap-style:square" from="6720,11685" to="6720,1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line id="Line 16" o:spid="_x0000_s1040" style="position:absolute;flip:x;visibility:visible;mso-wrap-style:square" from="7815,11674" to="7815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17" o:spid="_x0000_s1041" style="position:absolute;flip:y;visibility:visible;mso-wrap-style:square" from="6817,11565" to="7575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18" o:spid="_x0000_s1042" style="position:absolute;visibility:visible;mso-wrap-style:square" from="6930,11580" to="7733,1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</v:group>
        </w:pict>
      </w:r>
      <w:r w:rsidR="00E50592" w:rsidRPr="00D52184">
        <w:rPr>
          <w:rFonts w:ascii="Arial" w:hAnsi="Arial" w:cs="Arial"/>
          <w:b/>
        </w:rPr>
        <w:t>Kooperative</w:t>
      </w:r>
      <w:r w:rsidR="00E50592">
        <w:rPr>
          <w:rFonts w:ascii="Arial" w:hAnsi="Arial" w:cs="Arial"/>
          <w:b/>
        </w:rPr>
        <w:t>s</w:t>
      </w:r>
      <w:r w:rsidR="00E50592" w:rsidRPr="00D52184">
        <w:rPr>
          <w:rFonts w:ascii="Arial" w:hAnsi="Arial" w:cs="Arial"/>
          <w:b/>
        </w:rPr>
        <w:t xml:space="preserve"> Arbeiten</w:t>
      </w:r>
      <w:bookmarkStart w:id="0" w:name="_GoBack"/>
      <w:bookmarkEnd w:id="0"/>
    </w:p>
    <w:p w:rsidR="00E50592" w:rsidRPr="00D52184" w:rsidRDefault="00E50592" w:rsidP="00E50592">
      <w:pPr>
        <w:spacing w:after="240" w:line="320" w:lineRule="exact"/>
        <w:rPr>
          <w:rFonts w:ascii="Arial" w:hAnsi="Arial" w:cs="Arial"/>
        </w:rPr>
      </w:pPr>
      <w:r>
        <w:rPr>
          <w:rFonts w:ascii="Arial" w:hAnsi="Arial" w:cs="Arial"/>
        </w:rPr>
        <w:t>So geht ihr vor:</w:t>
      </w:r>
    </w:p>
    <w:p w:rsidR="00E50592" w:rsidRPr="00D52184" w:rsidRDefault="00E50592" w:rsidP="00E50592">
      <w:pPr>
        <w:numPr>
          <w:ilvl w:val="0"/>
          <w:numId w:val="1"/>
        </w:numPr>
        <w:spacing w:after="240" w:line="320" w:lineRule="exac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52184">
        <w:rPr>
          <w:rFonts w:ascii="Arial" w:hAnsi="Arial" w:cs="Arial"/>
        </w:rPr>
        <w:t>ndividuelle Auseinandersetzung mit einer Aufgabe/Anforderung</w:t>
      </w:r>
    </w:p>
    <w:p w:rsidR="00E50592" w:rsidRPr="00D52184" w:rsidRDefault="00E50592" w:rsidP="00E50592">
      <w:pPr>
        <w:spacing w:after="240"/>
        <w:rPr>
          <w:rFonts w:ascii="Arial" w:hAnsi="Arial" w:cs="Arial"/>
        </w:rPr>
      </w:pPr>
      <w:r w:rsidRPr="00D52184">
        <w:rPr>
          <w:rFonts w:ascii="Arial" w:hAnsi="Arial" w:cs="Arial"/>
        </w:rPr>
        <w:t>Think: Arbeite zuerst für dich allein. Lies den Text, studiere die Aufgabenstellung, mache Notizen, schlage nach, suche in Unterlagen und im Gedächtnis.</w:t>
      </w:r>
    </w:p>
    <w:p w:rsidR="00E50592" w:rsidRPr="00D52184" w:rsidRDefault="00E50592" w:rsidP="00E50592">
      <w:pPr>
        <w:numPr>
          <w:ilvl w:val="0"/>
          <w:numId w:val="1"/>
        </w:numPr>
        <w:spacing w:after="240" w:line="320" w:lineRule="exact"/>
        <w:rPr>
          <w:rFonts w:ascii="Arial" w:hAnsi="Arial" w:cs="Arial"/>
        </w:rPr>
      </w:pPr>
      <w:r w:rsidRPr="00D52184">
        <w:rPr>
          <w:rFonts w:ascii="Arial" w:hAnsi="Arial" w:cs="Arial"/>
        </w:rPr>
        <w:t xml:space="preserve">Austausch im sicheren Kontakt mit dem Partner oder der Kleingruppe </w:t>
      </w:r>
    </w:p>
    <w:p w:rsidR="00E50592" w:rsidRPr="00D52184" w:rsidRDefault="00E50592" w:rsidP="00E50592">
      <w:pPr>
        <w:spacing w:after="240"/>
        <w:rPr>
          <w:rFonts w:ascii="Arial" w:hAnsi="Arial" w:cs="Arial"/>
        </w:rPr>
      </w:pPr>
      <w:r w:rsidRPr="00D52184">
        <w:rPr>
          <w:rFonts w:ascii="Arial" w:hAnsi="Arial" w:cs="Arial"/>
        </w:rPr>
        <w:t xml:space="preserve">Pair: Teile, ergänze, prüfe und </w:t>
      </w:r>
      <w:proofErr w:type="gramStart"/>
      <w:r w:rsidRPr="00D52184">
        <w:rPr>
          <w:rFonts w:ascii="Arial" w:hAnsi="Arial" w:cs="Arial"/>
        </w:rPr>
        <w:t>vertiefe</w:t>
      </w:r>
      <w:proofErr w:type="gramEnd"/>
      <w:r w:rsidRPr="00D52184">
        <w:rPr>
          <w:rFonts w:ascii="Arial" w:hAnsi="Arial" w:cs="Arial"/>
        </w:rPr>
        <w:t xml:space="preserve"> die Ergebnisse deiner Überlegung in Partner</w:t>
      </w:r>
      <w:r>
        <w:rPr>
          <w:rFonts w:ascii="Arial" w:hAnsi="Arial" w:cs="Arial"/>
        </w:rPr>
        <w:t>arbeit.</w:t>
      </w:r>
    </w:p>
    <w:p w:rsidR="00E50592" w:rsidRDefault="00E50592" w:rsidP="00E50592">
      <w:pPr>
        <w:numPr>
          <w:ilvl w:val="0"/>
          <w:numId w:val="1"/>
        </w:numPr>
        <w:spacing w:after="240" w:line="320" w:lineRule="exact"/>
        <w:rPr>
          <w:rFonts w:ascii="Arial" w:hAnsi="Arial" w:cs="Arial"/>
        </w:rPr>
      </w:pPr>
      <w:r w:rsidRPr="00D52184">
        <w:rPr>
          <w:rFonts w:ascii="Arial" w:hAnsi="Arial" w:cs="Arial"/>
        </w:rPr>
        <w:t xml:space="preserve">Zusammenfassung und Demonstration des Arbeitsergebnisses vor der Lerngruppe </w:t>
      </w:r>
    </w:p>
    <w:p w:rsidR="00E50592" w:rsidRPr="00D52184" w:rsidRDefault="00E50592" w:rsidP="00E50592">
      <w:pPr>
        <w:spacing w:after="240" w:line="320" w:lineRule="exact"/>
        <w:rPr>
          <w:rFonts w:ascii="Arial" w:hAnsi="Arial" w:cs="Arial"/>
        </w:rPr>
      </w:pPr>
      <w:r w:rsidRPr="00D52184">
        <w:rPr>
          <w:rFonts w:ascii="Arial" w:hAnsi="Arial" w:cs="Arial"/>
        </w:rPr>
        <w:t xml:space="preserve">Share: Präsentiert eure Arbeitsergebnisse im Plenum, vergleicht und vertieft sie gegebenenfalls. </w:t>
      </w:r>
    </w:p>
    <w:p w:rsidR="00E50592" w:rsidRDefault="00E50592" w:rsidP="00E505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</w:t>
      </w:r>
    </w:p>
    <w:p w:rsidR="00E50592" w:rsidRPr="00D52184" w:rsidRDefault="00E50592" w:rsidP="00E50592">
      <w:pPr>
        <w:spacing w:after="360" w:line="320" w:lineRule="exact"/>
        <w:rPr>
          <w:rFonts w:ascii="Arial" w:eastAsia="Times New Roman" w:hAnsi="Arial" w:cs="Arial"/>
          <w:lang w:eastAsia="de-DE"/>
        </w:rPr>
      </w:pPr>
      <w:proofErr w:type="spellStart"/>
      <w:r w:rsidRPr="00D52184">
        <w:rPr>
          <w:rFonts w:ascii="Arial" w:eastAsia="Times New Roman" w:hAnsi="Arial" w:cs="Arial"/>
          <w:b/>
          <w:lang w:eastAsia="de-DE"/>
        </w:rPr>
        <w:t>Placemat</w:t>
      </w:r>
      <w:proofErr w:type="spellEnd"/>
    </w:p>
    <w:p w:rsidR="00E50592" w:rsidRDefault="00E50592" w:rsidP="00E50592">
      <w:pPr>
        <w:numPr>
          <w:ilvl w:val="0"/>
          <w:numId w:val="2"/>
        </w:numPr>
        <w:spacing w:after="120" w:line="320" w:lineRule="exact"/>
        <w:rPr>
          <w:rFonts w:ascii="Arial" w:eastAsia="Times New Roman" w:hAnsi="Arial"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106680</wp:posOffset>
            </wp:positionV>
            <wp:extent cx="1171575" cy="885825"/>
            <wp:effectExtent l="19050" t="19050" r="28575" b="28575"/>
            <wp:wrapTight wrapText="bothSides">
              <wp:wrapPolygon edited="0">
                <wp:start x="-351" y="-465"/>
                <wp:lineTo x="-351" y="21832"/>
                <wp:lineTo x="21776" y="21832"/>
                <wp:lineTo x="21776" y="-465"/>
                <wp:lineTo x="-351" y="-465"/>
              </wp:wrapPolygon>
            </wp:wrapTight>
            <wp:docPr id="1" name="Grafik 1" descr="Plac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de-DE"/>
        </w:rPr>
        <w:t>Ist ein</w:t>
      </w:r>
      <w:r w:rsidRPr="00D52184">
        <w:rPr>
          <w:rFonts w:ascii="Arial" w:eastAsia="Times New Roman" w:hAnsi="Arial" w:cs="Arial"/>
          <w:lang w:eastAsia="de-DE"/>
        </w:rPr>
        <w:t xml:space="preserve"> Verfahren, bei dem – unter Nutzung einer grafischen Struktur – kooperative Arbeitsabläufe strukturiert und Arbeitsresultate verschiedener P</w:t>
      </w:r>
      <w:r>
        <w:rPr>
          <w:rFonts w:ascii="Arial" w:eastAsia="Times New Roman" w:hAnsi="Arial" w:cs="Arial"/>
          <w:lang w:eastAsia="de-DE"/>
        </w:rPr>
        <w:t>ersonen zusammengeführt werden.</w:t>
      </w:r>
    </w:p>
    <w:p w:rsidR="00E50592" w:rsidRPr="00D52184" w:rsidRDefault="00E50592" w:rsidP="00E50592">
      <w:pPr>
        <w:numPr>
          <w:ilvl w:val="0"/>
          <w:numId w:val="2"/>
        </w:numPr>
        <w:spacing w:after="240" w:line="320" w:lineRule="exac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</w:t>
      </w:r>
      <w:r w:rsidRPr="00D52184">
        <w:rPr>
          <w:rFonts w:ascii="Arial" w:eastAsia="Times New Roman" w:hAnsi="Arial" w:cs="Arial"/>
          <w:lang w:eastAsia="de-DE"/>
        </w:rPr>
        <w:t xml:space="preserve"> können individuelle Arbeitsergebnisse </w:t>
      </w:r>
      <w:r w:rsidRPr="00D52184">
        <w:rPr>
          <w:rFonts w:ascii="Arial" w:eastAsia="Times New Roman" w:hAnsi="Arial" w:cs="Arial"/>
          <w:u w:val="single"/>
          <w:lang w:eastAsia="de-DE"/>
        </w:rPr>
        <w:t>und</w:t>
      </w:r>
      <w:r w:rsidRPr="00D52184">
        <w:rPr>
          <w:rFonts w:ascii="Arial" w:eastAsia="Times New Roman" w:hAnsi="Arial" w:cs="Arial"/>
          <w:lang w:eastAsia="de-DE"/>
        </w:rPr>
        <w:t xml:space="preserve"> Ergebnisse aus Gruppenarbeitsprozessen in ein Arbeitsprodukt einfließen.</w:t>
      </w:r>
    </w:p>
    <w:p w:rsidR="00E50592" w:rsidRPr="00D52184" w:rsidRDefault="00E50592" w:rsidP="00E50592">
      <w:pPr>
        <w:spacing w:after="240" w:line="320" w:lineRule="exac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So geht ihr vor:</w:t>
      </w:r>
    </w:p>
    <w:p w:rsidR="00E50592" w:rsidRPr="00D52184" w:rsidRDefault="00E50592" w:rsidP="00E5059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S</w:t>
      </w:r>
      <w:r w:rsidRPr="00D52184">
        <w:rPr>
          <w:rFonts w:ascii="Arial" w:hAnsi="Arial" w:cs="Arial"/>
          <w:color w:val="000000"/>
          <w:lang w:eastAsia="de-DE"/>
        </w:rPr>
        <w:t>etz</w:t>
      </w:r>
      <w:r>
        <w:rPr>
          <w:rFonts w:ascii="Arial" w:hAnsi="Arial" w:cs="Arial"/>
          <w:color w:val="000000"/>
          <w:lang w:eastAsia="de-DE"/>
        </w:rPr>
        <w:t>t</w:t>
      </w:r>
      <w:r w:rsidRPr="00D52184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 xml:space="preserve">euch in </w:t>
      </w:r>
      <w:r w:rsidRPr="00D52184">
        <w:rPr>
          <w:rFonts w:ascii="Arial" w:hAnsi="Arial" w:cs="Arial"/>
          <w:color w:val="000000"/>
          <w:lang w:eastAsia="de-DE"/>
        </w:rPr>
        <w:t>Gruppen (zu viert) zusam</w:t>
      </w:r>
      <w:r>
        <w:rPr>
          <w:rFonts w:ascii="Arial" w:hAnsi="Arial" w:cs="Arial"/>
          <w:color w:val="000000"/>
          <w:lang w:eastAsia="de-DE"/>
        </w:rPr>
        <w:t>men.</w:t>
      </w:r>
    </w:p>
    <w:p w:rsidR="00E50592" w:rsidRPr="00D52184" w:rsidRDefault="00E50592" w:rsidP="00E5059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Ihr erhaltet</w:t>
      </w:r>
      <w:r w:rsidRPr="00D52184">
        <w:rPr>
          <w:rFonts w:ascii="Arial" w:hAnsi="Arial" w:cs="Arial"/>
          <w:color w:val="000000"/>
          <w:lang w:eastAsia="de-DE"/>
        </w:rPr>
        <w:t xml:space="preserve"> einen großen Bogen Papier (A3 oder größer) und zeichnet </w:t>
      </w:r>
      <w:r>
        <w:rPr>
          <w:rFonts w:ascii="Arial" w:hAnsi="Arial" w:cs="Arial"/>
          <w:color w:val="000000"/>
          <w:lang w:eastAsia="de-DE"/>
        </w:rPr>
        <w:t>euch</w:t>
      </w:r>
      <w:r w:rsidRPr="00D52184">
        <w:rPr>
          <w:rFonts w:ascii="Arial" w:hAnsi="Arial" w:cs="Arial"/>
          <w:color w:val="000000"/>
          <w:lang w:eastAsia="de-DE"/>
        </w:rPr>
        <w:t xml:space="preserve"> eine "</w:t>
      </w:r>
      <w:proofErr w:type="spellStart"/>
      <w:r w:rsidRPr="00D52184">
        <w:rPr>
          <w:rFonts w:ascii="Arial" w:hAnsi="Arial" w:cs="Arial"/>
          <w:color w:val="000000"/>
          <w:lang w:eastAsia="de-DE"/>
        </w:rPr>
        <w:t>Placemat</w:t>
      </w:r>
      <w:proofErr w:type="spellEnd"/>
      <w:r w:rsidRPr="00D52184">
        <w:rPr>
          <w:rFonts w:ascii="Arial" w:hAnsi="Arial" w:cs="Arial"/>
          <w:color w:val="000000"/>
          <w:lang w:eastAsia="de-DE"/>
        </w:rPr>
        <w:t>".</w:t>
      </w:r>
    </w:p>
    <w:p w:rsidR="00E50592" w:rsidRPr="00D52184" w:rsidRDefault="00E50592" w:rsidP="00E5059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color w:val="000000"/>
          <w:lang w:eastAsia="de-DE"/>
        </w:rPr>
      </w:pPr>
      <w:r w:rsidRPr="00D52184">
        <w:rPr>
          <w:rFonts w:ascii="Arial" w:hAnsi="Arial" w:cs="Arial"/>
          <w:color w:val="000000"/>
          <w:lang w:eastAsia="de-DE"/>
        </w:rPr>
        <w:t>Jeder hat im Außenbereich des Blattes ein eigenes Feld. In diesem Feld notiert jede</w:t>
      </w:r>
      <w:r>
        <w:rPr>
          <w:rFonts w:ascii="Arial" w:hAnsi="Arial" w:cs="Arial"/>
          <w:color w:val="000000"/>
          <w:lang w:eastAsia="de-DE"/>
        </w:rPr>
        <w:t>r</w:t>
      </w:r>
      <w:r w:rsidRPr="00D52184">
        <w:rPr>
          <w:rFonts w:ascii="Arial" w:hAnsi="Arial" w:cs="Arial"/>
          <w:color w:val="000000"/>
          <w:lang w:eastAsia="de-DE"/>
        </w:rPr>
        <w:t xml:space="preserve"> seine eigenen Gedanken zur Aufgabenstellung. </w:t>
      </w:r>
    </w:p>
    <w:p w:rsidR="00E50592" w:rsidRPr="00D52184" w:rsidRDefault="00E50592" w:rsidP="00E5059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color w:val="000000"/>
          <w:lang w:eastAsia="de-DE"/>
        </w:rPr>
      </w:pPr>
      <w:r w:rsidRPr="00D52184">
        <w:rPr>
          <w:rFonts w:ascii="Arial" w:hAnsi="Arial" w:cs="Arial"/>
          <w:color w:val="000000"/>
          <w:lang w:eastAsia="de-DE"/>
        </w:rPr>
        <w:t>Nach der Einzelarbeit tausch</w:t>
      </w:r>
      <w:r>
        <w:rPr>
          <w:rFonts w:ascii="Arial" w:hAnsi="Arial" w:cs="Arial"/>
          <w:color w:val="000000"/>
          <w:lang w:eastAsia="de-DE"/>
        </w:rPr>
        <w:t>t</w:t>
      </w:r>
      <w:r w:rsidRPr="00D52184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ihr</w:t>
      </w:r>
      <w:r w:rsidRPr="00D52184">
        <w:rPr>
          <w:rFonts w:ascii="Arial" w:hAnsi="Arial" w:cs="Arial"/>
          <w:color w:val="000000"/>
          <w:lang w:eastAsia="de-DE"/>
        </w:rPr>
        <w:t xml:space="preserve"> in einer zweiten Phase in der Gruppe </w:t>
      </w:r>
      <w:r>
        <w:rPr>
          <w:rFonts w:ascii="Arial" w:hAnsi="Arial" w:cs="Arial"/>
          <w:color w:val="000000"/>
          <w:lang w:eastAsia="de-DE"/>
        </w:rPr>
        <w:t>eure</w:t>
      </w:r>
      <w:r w:rsidRPr="00D52184">
        <w:rPr>
          <w:rFonts w:ascii="Arial" w:hAnsi="Arial" w:cs="Arial"/>
          <w:color w:val="000000"/>
          <w:lang w:eastAsia="de-DE"/>
        </w:rPr>
        <w:t xml:space="preserve"> individuellen Antworten bzw. Ideen aus, indem das Blatt gedreht wird, so dass sich alle Gruppenmitglieder über alle Notizen informieren können.</w:t>
      </w:r>
    </w:p>
    <w:p w:rsidR="00E50592" w:rsidRPr="00D52184" w:rsidRDefault="00E50592" w:rsidP="00E5059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color w:val="000000"/>
          <w:lang w:eastAsia="de-DE"/>
        </w:rPr>
      </w:pPr>
      <w:r w:rsidRPr="00D52184">
        <w:rPr>
          <w:rFonts w:ascii="Arial" w:hAnsi="Arial" w:cs="Arial"/>
          <w:color w:val="000000"/>
          <w:lang w:eastAsia="de-DE"/>
        </w:rPr>
        <w:t>In einer dritten Phase diskutier</w:t>
      </w:r>
      <w:r>
        <w:rPr>
          <w:rFonts w:ascii="Arial" w:hAnsi="Arial" w:cs="Arial"/>
          <w:color w:val="000000"/>
          <w:lang w:eastAsia="de-DE"/>
        </w:rPr>
        <w:t>t</w:t>
      </w:r>
      <w:r w:rsidRPr="00D52184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ihr</w:t>
      </w:r>
      <w:r w:rsidRPr="00D52184">
        <w:rPr>
          <w:rFonts w:ascii="Arial" w:hAnsi="Arial" w:cs="Arial"/>
          <w:color w:val="000000"/>
          <w:lang w:eastAsia="de-DE"/>
        </w:rPr>
        <w:t xml:space="preserve"> die Notizen und einig</w:t>
      </w:r>
      <w:r>
        <w:rPr>
          <w:rFonts w:ascii="Arial" w:hAnsi="Arial" w:cs="Arial"/>
          <w:color w:val="000000"/>
          <w:lang w:eastAsia="de-DE"/>
        </w:rPr>
        <w:t>t</w:t>
      </w:r>
      <w:r w:rsidRPr="00D52184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 xml:space="preserve">euch </w:t>
      </w:r>
      <w:r w:rsidRPr="00D52184">
        <w:rPr>
          <w:rFonts w:ascii="Arial" w:hAnsi="Arial" w:cs="Arial"/>
          <w:color w:val="000000"/>
          <w:lang w:eastAsia="de-DE"/>
        </w:rPr>
        <w:t>auf Antworten und Ergebnisse, die als gemeinsames Ergebnis in das mittlere Feld ein</w:t>
      </w:r>
      <w:r>
        <w:rPr>
          <w:rFonts w:ascii="Arial" w:hAnsi="Arial" w:cs="Arial"/>
          <w:color w:val="000000"/>
          <w:lang w:eastAsia="de-DE"/>
        </w:rPr>
        <w:t>ge</w:t>
      </w:r>
      <w:r w:rsidRPr="00D52184">
        <w:rPr>
          <w:rFonts w:ascii="Arial" w:hAnsi="Arial" w:cs="Arial"/>
          <w:color w:val="000000"/>
          <w:lang w:eastAsia="de-DE"/>
        </w:rPr>
        <w:t>tragen</w:t>
      </w:r>
      <w:r>
        <w:rPr>
          <w:rFonts w:ascii="Arial" w:hAnsi="Arial" w:cs="Arial"/>
          <w:color w:val="000000"/>
          <w:lang w:eastAsia="de-DE"/>
        </w:rPr>
        <w:t xml:space="preserve"> werden</w:t>
      </w:r>
      <w:r w:rsidRPr="00D52184">
        <w:rPr>
          <w:rFonts w:ascii="Arial" w:hAnsi="Arial" w:cs="Arial"/>
          <w:color w:val="000000"/>
          <w:lang w:eastAsia="de-DE"/>
        </w:rPr>
        <w:t>.</w:t>
      </w:r>
    </w:p>
    <w:p w:rsidR="00216ED2" w:rsidRDefault="00E50592" w:rsidP="00E50592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</w:pPr>
      <w:r w:rsidRPr="00E50592">
        <w:rPr>
          <w:rFonts w:ascii="Arial" w:hAnsi="Arial" w:cs="Arial"/>
          <w:color w:val="000000"/>
          <w:lang w:eastAsia="de-DE"/>
        </w:rPr>
        <w:t>Zum Schluss wird ein gemeinsames Ergebnis vor der Klasse präsentiert.</w:t>
      </w:r>
    </w:p>
    <w:sectPr w:rsidR="00216ED2" w:rsidSect="00596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059"/>
    <w:multiLevelType w:val="hybridMultilevel"/>
    <w:tmpl w:val="E654BFE6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713266"/>
    <w:multiLevelType w:val="hybridMultilevel"/>
    <w:tmpl w:val="60CE1B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E28"/>
    <w:multiLevelType w:val="hybridMultilevel"/>
    <w:tmpl w:val="232825B2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8CD"/>
    <w:rsid w:val="00216ED2"/>
    <w:rsid w:val="003D68CD"/>
    <w:rsid w:val="005967DB"/>
    <w:rsid w:val="0078507C"/>
    <w:rsid w:val="00797F39"/>
    <w:rsid w:val="00E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59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59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dcterms:created xsi:type="dcterms:W3CDTF">2014-04-09T14:37:00Z</dcterms:created>
  <dcterms:modified xsi:type="dcterms:W3CDTF">2014-04-09T14:37:00Z</dcterms:modified>
</cp:coreProperties>
</file>