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54" w:rsidRDefault="00210654" w:rsidP="00210654">
      <w:pPr>
        <w:spacing w:after="420" w:line="280" w:lineRule="exact"/>
        <w:jc w:val="right"/>
        <w:rPr>
          <w:rFonts w:ascii="Arial" w:hAnsi="Arial" w:cs="Arial"/>
        </w:rPr>
      </w:pPr>
      <w:r>
        <w:rPr>
          <w:rFonts w:ascii="Arial" w:hAnsi="Arial" w:cs="Arial"/>
        </w:rPr>
        <w:t xml:space="preserve">SQ2_ Schülerversuch </w:t>
      </w:r>
      <w:r w:rsidRPr="00D325F1">
        <w:rPr>
          <w:rFonts w:ascii="Arial" w:hAnsi="Arial" w:cs="Arial"/>
          <w:b/>
        </w:rPr>
        <w:t>„Alles weiße Pulver“</w:t>
      </w:r>
      <w:r>
        <w:rPr>
          <w:rFonts w:ascii="Arial" w:hAnsi="Arial" w:cs="Arial"/>
        </w:rPr>
        <w:t xml:space="preserve"> (komplexe Variante)</w:t>
      </w:r>
    </w:p>
    <w:p w:rsidR="00210654" w:rsidRPr="0099417F" w:rsidRDefault="00210654" w:rsidP="00210654">
      <w:pPr>
        <w:spacing w:after="240" w:line="280" w:lineRule="exact"/>
        <w:rPr>
          <w:rFonts w:ascii="Arial" w:hAnsi="Arial" w:cs="Arial"/>
          <w:i/>
        </w:rPr>
      </w:pPr>
      <w:r w:rsidRPr="00D47484">
        <w:rPr>
          <w:rFonts w:ascii="Arial" w:hAnsi="Arial" w:cs="Arial"/>
          <w:b/>
        </w:rPr>
        <w:t>Einführende Situation:</w:t>
      </w:r>
      <w:r w:rsidRPr="00D47484">
        <w:rPr>
          <w:rFonts w:ascii="Arial" w:hAnsi="Arial" w:cs="Arial"/>
        </w:rPr>
        <w:t xml:space="preserve"> Geruchsfresser</w:t>
      </w:r>
      <w:r>
        <w:rPr>
          <w:rFonts w:ascii="Arial" w:hAnsi="Arial" w:cs="Arial"/>
        </w:rPr>
        <w:t xml:space="preserve"> im Küchenschrank</w:t>
      </w:r>
    </w:p>
    <w:p w:rsidR="00210654" w:rsidRPr="00D47484" w:rsidRDefault="00210654" w:rsidP="00210654">
      <w:pPr>
        <w:spacing w:after="0" w:line="280" w:lineRule="exact"/>
        <w:rPr>
          <w:rFonts w:ascii="Arial" w:hAnsi="Arial" w:cs="Arial"/>
        </w:rPr>
      </w:pPr>
      <w:r>
        <w:rPr>
          <w:rFonts w:ascii="Arial" w:hAnsi="Arial" w:cs="Arial"/>
        </w:rPr>
        <w:t>Toni</w:t>
      </w:r>
      <w:r w:rsidRPr="00D47484">
        <w:rPr>
          <w:rFonts w:ascii="Arial" w:hAnsi="Arial" w:cs="Arial"/>
        </w:rPr>
        <w:t xml:space="preserve"> kümmert sich während des Urlaubs seiner Großmutter um deren Wohnung und die Katze. Im Kühlschrank und in der Speisekammer findet er kleine Schälchen mit einem weißen Pulver. Oma hatte ihm erzählt, </w:t>
      </w:r>
      <w:r>
        <w:rPr>
          <w:rFonts w:ascii="Arial" w:hAnsi="Arial" w:cs="Arial"/>
        </w:rPr>
        <w:t>dass das Pulver Gerüche bindet.</w:t>
      </w:r>
    </w:p>
    <w:p w:rsidR="00210654" w:rsidRPr="00D47484" w:rsidRDefault="00210654" w:rsidP="00210654">
      <w:pPr>
        <w:spacing w:after="0" w:line="280" w:lineRule="exact"/>
        <w:rPr>
          <w:rFonts w:ascii="Arial" w:hAnsi="Arial" w:cs="Arial"/>
        </w:rPr>
      </w:pPr>
      <w:r w:rsidRPr="00D47484">
        <w:rPr>
          <w:rFonts w:ascii="Arial" w:hAnsi="Arial" w:cs="Arial"/>
        </w:rPr>
        <w:t xml:space="preserve">Im Wohnzimmer, oh je, war die Katze, und es roch ziemlich unangenehm. </w:t>
      </w:r>
      <w:r>
        <w:rPr>
          <w:rFonts w:ascii="Arial" w:hAnsi="Arial" w:cs="Arial"/>
        </w:rPr>
        <w:t>Toni</w:t>
      </w:r>
      <w:r w:rsidRPr="00D47484">
        <w:rPr>
          <w:rFonts w:ascii="Arial" w:hAnsi="Arial" w:cs="Arial"/>
        </w:rPr>
        <w:t xml:space="preserve"> würde jetzt gerne ganz viele Schälchen mit dem Pulver aufstellen. Aber was ist das für ein Pulver? Es muss eine normaler Stoff aus dem Haushalt sein, vielleicht Salz, oder Mehl, oder</w:t>
      </w:r>
      <w:r>
        <w:rPr>
          <w:rFonts w:ascii="Arial" w:hAnsi="Arial" w:cs="Arial"/>
        </w:rPr>
        <w:t>???</w:t>
      </w:r>
      <w:r w:rsidRPr="00D47484">
        <w:rPr>
          <w:rFonts w:ascii="Arial" w:hAnsi="Arial" w:cs="Arial"/>
        </w:rPr>
        <w:t xml:space="preserve"> </w:t>
      </w:r>
      <w:r>
        <w:rPr>
          <w:rFonts w:ascii="Arial" w:hAnsi="Arial" w:cs="Arial"/>
        </w:rPr>
        <w:t xml:space="preserve">Toni </w:t>
      </w:r>
      <w:r w:rsidRPr="00D47484">
        <w:rPr>
          <w:rFonts w:ascii="Arial" w:hAnsi="Arial" w:cs="Arial"/>
        </w:rPr>
        <w:t>überlegt, wie er herausfinden kann, welc</w:t>
      </w:r>
      <w:r>
        <w:rPr>
          <w:rFonts w:ascii="Arial" w:hAnsi="Arial" w:cs="Arial"/>
        </w:rPr>
        <w:t>hes Mittel seine Oma verwendet.</w:t>
      </w:r>
    </w:p>
    <w:p w:rsidR="00210654" w:rsidRPr="00D47484" w:rsidRDefault="00210654" w:rsidP="00210654">
      <w:pPr>
        <w:spacing w:after="420" w:line="280" w:lineRule="exact"/>
        <w:rPr>
          <w:rFonts w:ascii="Arial" w:hAnsi="Arial" w:cs="Arial"/>
        </w:rPr>
      </w:pPr>
      <w:r w:rsidRPr="00D47484">
        <w:rPr>
          <w:rFonts w:ascii="Arial" w:hAnsi="Arial" w:cs="Arial"/>
        </w:rPr>
        <w:t>Dann hat er eine Idee: Ich müsste verschiedene Substanzen untersuchen und deren Eigenschaften mit dem Stoff in den Schälchen vergleichen.</w:t>
      </w:r>
    </w:p>
    <w:p w:rsidR="00210654" w:rsidRPr="00D47484" w:rsidRDefault="00210654" w:rsidP="00210654">
      <w:pPr>
        <w:spacing w:after="120" w:line="280" w:lineRule="exact"/>
        <w:rPr>
          <w:rFonts w:ascii="Arial" w:hAnsi="Arial" w:cs="Arial"/>
          <w:b/>
        </w:rPr>
      </w:pPr>
      <w:r w:rsidRPr="00D47484">
        <w:rPr>
          <w:rFonts w:ascii="Arial" w:hAnsi="Arial" w:cs="Arial"/>
          <w:b/>
        </w:rPr>
        <w:t>Mögliche Fragen der Schülerinnen und Schüler:</w:t>
      </w:r>
    </w:p>
    <w:p w:rsidR="00210654" w:rsidRPr="00D47484" w:rsidRDefault="00210654" w:rsidP="00210654">
      <w:pPr>
        <w:spacing w:after="420" w:line="280" w:lineRule="exact"/>
        <w:rPr>
          <w:rFonts w:ascii="Arial" w:hAnsi="Arial" w:cs="Arial"/>
        </w:rPr>
      </w:pPr>
      <w:r w:rsidRPr="00D47484">
        <w:rPr>
          <w:rFonts w:ascii="Arial" w:hAnsi="Arial" w:cs="Arial"/>
        </w:rPr>
        <w:t>Welche weißen Stoffe kommen im Haushalt vor? An welchen Eigenschaften kann man sie unterscheiden?</w:t>
      </w:r>
    </w:p>
    <w:p w:rsidR="00210654" w:rsidRPr="00D47484" w:rsidRDefault="00210654" w:rsidP="00210654">
      <w:pPr>
        <w:spacing w:after="120" w:line="280" w:lineRule="exact"/>
        <w:rPr>
          <w:rFonts w:ascii="Arial" w:hAnsi="Arial" w:cs="Arial"/>
          <w:b/>
        </w:rPr>
      </w:pPr>
      <w:r w:rsidRPr="00D47484">
        <w:rPr>
          <w:rFonts w:ascii="Arial" w:hAnsi="Arial" w:cs="Arial"/>
          <w:b/>
        </w:rPr>
        <w:t>Erarbeitung:</w:t>
      </w:r>
    </w:p>
    <w:p w:rsidR="00210654" w:rsidRPr="00D47484" w:rsidRDefault="00210654" w:rsidP="00210654">
      <w:pPr>
        <w:spacing w:after="0" w:line="280" w:lineRule="exact"/>
        <w:rPr>
          <w:rFonts w:ascii="Arial" w:hAnsi="Arial" w:cs="Arial"/>
        </w:rPr>
      </w:pPr>
      <w:r w:rsidRPr="00D47484">
        <w:rPr>
          <w:rFonts w:ascii="Arial" w:hAnsi="Arial" w:cs="Arial"/>
        </w:rPr>
        <w:t xml:space="preserve">Du bekommst eine Probe des Stoffes aus Großmutters Kühlschrank und sollst herausfinden, um </w:t>
      </w:r>
      <w:r>
        <w:rPr>
          <w:rFonts w:ascii="Arial" w:hAnsi="Arial" w:cs="Arial"/>
        </w:rPr>
        <w:t xml:space="preserve">welchen </w:t>
      </w:r>
      <w:r w:rsidRPr="00D47484">
        <w:rPr>
          <w:rFonts w:ascii="Arial" w:hAnsi="Arial" w:cs="Arial"/>
        </w:rPr>
        <w:t>der folgenden Stoffe es sich handelt</w:t>
      </w:r>
      <w:r w:rsidR="0007137C">
        <w:rPr>
          <w:rFonts w:ascii="Arial" w:hAnsi="Arial" w:cs="Arial"/>
        </w:rPr>
        <w:t>:</w:t>
      </w:r>
    </w:p>
    <w:p w:rsidR="00210654" w:rsidRPr="00D47484" w:rsidRDefault="00210654" w:rsidP="00210654">
      <w:pPr>
        <w:spacing w:after="120" w:line="280" w:lineRule="exact"/>
        <w:rPr>
          <w:rFonts w:ascii="Arial" w:hAnsi="Arial" w:cs="Arial"/>
        </w:rPr>
      </w:pPr>
      <w:r w:rsidRPr="00D47484">
        <w:rPr>
          <w:rFonts w:ascii="Arial" w:hAnsi="Arial" w:cs="Arial"/>
        </w:rPr>
        <w:t>Salz, Citronensäure, Zucker, Natron, Mehl, Kalk</w:t>
      </w:r>
      <w:r>
        <w:rPr>
          <w:rFonts w:ascii="Arial" w:hAnsi="Arial" w:cs="Arial"/>
        </w:rPr>
        <w:t xml:space="preserve"> oder</w:t>
      </w:r>
      <w:r w:rsidRPr="00D47484">
        <w:rPr>
          <w:rFonts w:ascii="Arial" w:hAnsi="Arial" w:cs="Arial"/>
        </w:rPr>
        <w:t xml:space="preserve"> Gips</w:t>
      </w:r>
    </w:p>
    <w:p w:rsidR="00210654" w:rsidRDefault="00210654" w:rsidP="00210654">
      <w:pPr>
        <w:spacing w:after="420" w:line="280" w:lineRule="exact"/>
        <w:rPr>
          <w:rFonts w:ascii="Arial" w:hAnsi="Arial" w:cs="Arial"/>
        </w:rPr>
      </w:pPr>
      <w:r w:rsidRPr="00D47484">
        <w:rPr>
          <w:rFonts w:ascii="Arial" w:hAnsi="Arial" w:cs="Arial"/>
        </w:rPr>
        <w:t>Überlege dir zunächst</w:t>
      </w:r>
      <w:r>
        <w:rPr>
          <w:rFonts w:ascii="Arial" w:hAnsi="Arial" w:cs="Arial"/>
        </w:rPr>
        <w:t>, wie du vorgehen kannst.</w:t>
      </w:r>
    </w:p>
    <w:p w:rsidR="00210654" w:rsidRDefault="00210654" w:rsidP="00210654">
      <w:pPr>
        <w:spacing w:after="240" w:line="280" w:lineRule="exact"/>
        <w:rPr>
          <w:rFonts w:ascii="Arial" w:hAnsi="Arial" w:cs="Arial"/>
        </w:rPr>
      </w:pPr>
      <w:r w:rsidRPr="00DF4ABB">
        <w:rPr>
          <w:rFonts w:ascii="Arial" w:eastAsia="Times New Roman" w:hAnsi="Arial" w:cs="Arial"/>
          <w:b/>
          <w:lang w:eastAsia="de-DE"/>
        </w:rPr>
        <w:t>Mögliche didaktische Reduktion</w:t>
      </w:r>
      <w:r>
        <w:rPr>
          <w:rFonts w:ascii="Arial" w:eastAsia="Times New Roman" w:hAnsi="Arial" w:cs="Arial"/>
          <w:b/>
          <w:lang w:eastAsia="de-DE"/>
        </w:rPr>
        <w:t>:</w:t>
      </w:r>
      <w:r w:rsidRPr="00D325F1">
        <w:rPr>
          <w:rFonts w:ascii="Arial" w:hAnsi="Arial" w:cs="Arial"/>
        </w:rPr>
        <w:t xml:space="preserve"> </w:t>
      </w:r>
      <w:r>
        <w:rPr>
          <w:rFonts w:ascii="Arial" w:hAnsi="Arial" w:cs="Arial"/>
        </w:rPr>
        <w:t>Unterstützungsmaßnahmen</w:t>
      </w:r>
    </w:p>
    <w:p w:rsidR="00210654" w:rsidRPr="00D47484" w:rsidRDefault="00210654" w:rsidP="00210654">
      <w:pPr>
        <w:spacing w:after="240" w:line="280" w:lineRule="exact"/>
        <w:rPr>
          <w:rFonts w:ascii="Arial" w:hAnsi="Arial" w:cs="Arial"/>
        </w:rPr>
      </w:pPr>
      <w:r w:rsidRPr="00D47484">
        <w:rPr>
          <w:rFonts w:ascii="Arial" w:hAnsi="Arial" w:cs="Arial"/>
        </w:rPr>
        <w:t>Falls du die genannten Stoffe nicht genau kennst, kannst du sie untersuchen. Sie stehen zur Verfügung.</w:t>
      </w:r>
    </w:p>
    <w:p w:rsidR="00210654" w:rsidRPr="00D47484" w:rsidRDefault="00210654" w:rsidP="00210654">
      <w:pPr>
        <w:spacing w:after="240" w:line="280" w:lineRule="exact"/>
        <w:rPr>
          <w:rFonts w:ascii="Arial" w:hAnsi="Arial" w:cs="Arial"/>
        </w:rPr>
      </w:pPr>
      <w:r w:rsidRPr="00D47484">
        <w:rPr>
          <w:rFonts w:ascii="Arial" w:hAnsi="Arial" w:cs="Arial"/>
        </w:rPr>
        <w:t xml:space="preserve">Fertige eine Tabelle an, in der möglichst viele verschiedene Eigenschaften </w:t>
      </w:r>
      <w:r>
        <w:rPr>
          <w:rFonts w:ascii="Arial" w:hAnsi="Arial" w:cs="Arial"/>
        </w:rPr>
        <w:t xml:space="preserve">der 7 </w:t>
      </w:r>
      <w:r w:rsidRPr="00D47484">
        <w:rPr>
          <w:rFonts w:ascii="Arial" w:hAnsi="Arial" w:cs="Arial"/>
        </w:rPr>
        <w:t>Stoffe zusammengestellt sind.</w:t>
      </w:r>
    </w:p>
    <w:p w:rsidR="00210654" w:rsidRPr="00D47484" w:rsidRDefault="00210654" w:rsidP="00210654">
      <w:pPr>
        <w:spacing w:after="240" w:line="280" w:lineRule="exact"/>
        <w:rPr>
          <w:rFonts w:ascii="Arial" w:hAnsi="Arial" w:cs="Arial"/>
        </w:rPr>
      </w:pPr>
      <w:r w:rsidRPr="00D47484">
        <w:rPr>
          <w:rFonts w:ascii="Arial" w:hAnsi="Arial" w:cs="Arial"/>
        </w:rPr>
        <w:t>Die Tabelle könnte so beginnen:</w:t>
      </w:r>
      <w:r>
        <w:rPr>
          <w:rFonts w:ascii="Arial" w:hAnsi="Arial" w:cs="Arial"/>
        </w:rPr>
        <w:t xml:space="preserve"> (Ausschnitt Tabelle s.u.)</w:t>
      </w:r>
    </w:p>
    <w:p w:rsidR="00210654" w:rsidRPr="00D47484" w:rsidRDefault="00210654" w:rsidP="00210654">
      <w:pPr>
        <w:spacing w:after="240" w:line="280" w:lineRule="exact"/>
        <w:rPr>
          <w:rFonts w:ascii="Arial" w:hAnsi="Arial" w:cs="Arial"/>
        </w:rPr>
      </w:pPr>
      <w:r w:rsidRPr="00D47484">
        <w:rPr>
          <w:rFonts w:ascii="Arial" w:hAnsi="Arial" w:cs="Arial"/>
        </w:rPr>
        <w:t>Mit der gefüllten Tabelle entwickelst du eine Strategie, mit der du deinen unbekannten Stoff identifizieren kannst</w:t>
      </w:r>
      <w:r>
        <w:rPr>
          <w:rFonts w:ascii="Arial" w:hAnsi="Arial" w:cs="Arial"/>
        </w:rPr>
        <w:t>.</w:t>
      </w:r>
    </w:p>
    <w:p w:rsidR="00210654" w:rsidRDefault="00210654" w:rsidP="00210654">
      <w:pPr>
        <w:spacing w:after="420" w:line="280" w:lineRule="exact"/>
        <w:rPr>
          <w:rFonts w:ascii="Arial" w:hAnsi="Arial" w:cs="Arial"/>
        </w:rPr>
      </w:pPr>
      <w:r w:rsidRPr="00D47484">
        <w:rPr>
          <w:rFonts w:ascii="Arial" w:hAnsi="Arial" w:cs="Arial"/>
        </w:rPr>
        <w:t>Dein Plan könnte so beginnen: (Ausschnitt aus Strategie</w:t>
      </w:r>
      <w:r>
        <w:rPr>
          <w:rFonts w:ascii="Arial" w:hAnsi="Arial" w:cs="Arial"/>
        </w:rPr>
        <w:t xml:space="preserve"> s.u.</w:t>
      </w:r>
      <w:r w:rsidRPr="00D47484">
        <w:rPr>
          <w:rFonts w:ascii="Arial" w:hAnsi="Arial" w:cs="Arial"/>
        </w:rPr>
        <w:t>)</w:t>
      </w:r>
    </w:p>
    <w:p w:rsidR="00210654" w:rsidRDefault="00210654" w:rsidP="00210654">
      <w:pPr>
        <w:spacing w:after="420" w:line="280" w:lineRule="exact"/>
        <w:jc w:val="right"/>
        <w:rPr>
          <w:rFonts w:ascii="Arial" w:hAnsi="Arial" w:cs="Arial"/>
        </w:rPr>
      </w:pPr>
      <w:r>
        <w:rPr>
          <w:rFonts w:ascii="Arial" w:hAnsi="Arial" w:cs="Arial"/>
        </w:rPr>
        <w:br w:type="page"/>
      </w:r>
      <w:r>
        <w:rPr>
          <w:rFonts w:ascii="Arial" w:hAnsi="Arial" w:cs="Arial"/>
        </w:rPr>
        <w:lastRenderedPageBreak/>
        <w:t>Arbeitsblatt</w:t>
      </w:r>
    </w:p>
    <w:p w:rsidR="00210654" w:rsidRDefault="00210654" w:rsidP="00210654">
      <w:pPr>
        <w:spacing w:after="420" w:line="280" w:lineRule="exact"/>
        <w:jc w:val="center"/>
        <w:rPr>
          <w:rFonts w:ascii="Arial" w:hAnsi="Arial" w:cs="Arial"/>
          <w:b/>
          <w:sz w:val="24"/>
          <w:szCs w:val="24"/>
        </w:rPr>
      </w:pPr>
      <w:r w:rsidRPr="00D325F1">
        <w:rPr>
          <w:rFonts w:ascii="Arial" w:hAnsi="Arial" w:cs="Arial"/>
          <w:b/>
          <w:sz w:val="24"/>
          <w:szCs w:val="24"/>
        </w:rPr>
        <w:t>Omas Geruchsfresser</w:t>
      </w:r>
    </w:p>
    <w:p w:rsidR="00210654" w:rsidRPr="00D325F1" w:rsidRDefault="00210654" w:rsidP="00210654">
      <w:pPr>
        <w:spacing w:after="0" w:line="280" w:lineRule="exact"/>
        <w:rPr>
          <w:rFonts w:ascii="Arial" w:hAnsi="Arial" w:cs="Arial"/>
        </w:rPr>
      </w:pPr>
      <w:r w:rsidRPr="00D47484">
        <w:rPr>
          <w:rFonts w:ascii="Arial" w:hAnsi="Arial" w:cs="Arial"/>
        </w:rPr>
        <w:t xml:space="preserve">Du bekommst eine Probe des Stoffes aus Großmutters Kühlschrank und sollst herausfinden, um </w:t>
      </w:r>
      <w:r>
        <w:rPr>
          <w:rFonts w:ascii="Arial" w:hAnsi="Arial" w:cs="Arial"/>
        </w:rPr>
        <w:t xml:space="preserve">welchen </w:t>
      </w:r>
      <w:r w:rsidRPr="00D47484">
        <w:rPr>
          <w:rFonts w:ascii="Arial" w:hAnsi="Arial" w:cs="Arial"/>
        </w:rPr>
        <w:t>der f</w:t>
      </w:r>
      <w:r>
        <w:rPr>
          <w:rFonts w:ascii="Arial" w:hAnsi="Arial" w:cs="Arial"/>
        </w:rPr>
        <w:t xml:space="preserve">olgenden Stoffe es sich </w:t>
      </w:r>
      <w:r w:rsidRPr="00D325F1">
        <w:rPr>
          <w:rFonts w:ascii="Arial" w:hAnsi="Arial" w:cs="Arial"/>
        </w:rPr>
        <w:t>handelt:</w:t>
      </w:r>
    </w:p>
    <w:p w:rsidR="00210654" w:rsidRPr="00D47484" w:rsidRDefault="00210654" w:rsidP="00210654">
      <w:pPr>
        <w:spacing w:after="120" w:line="280" w:lineRule="exact"/>
        <w:rPr>
          <w:rFonts w:ascii="Arial" w:hAnsi="Arial" w:cs="Arial"/>
        </w:rPr>
      </w:pPr>
      <w:r w:rsidRPr="00D325F1">
        <w:rPr>
          <w:rFonts w:ascii="Arial" w:hAnsi="Arial" w:cs="Arial"/>
        </w:rPr>
        <w:t>Sal</w:t>
      </w:r>
      <w:r w:rsidRPr="00D47484">
        <w:rPr>
          <w:rFonts w:ascii="Arial" w:hAnsi="Arial" w:cs="Arial"/>
        </w:rPr>
        <w:t>z, Citronensäure, Zucker, Natron, Mehl, Kalk</w:t>
      </w:r>
      <w:r>
        <w:rPr>
          <w:rFonts w:ascii="Arial" w:hAnsi="Arial" w:cs="Arial"/>
        </w:rPr>
        <w:t xml:space="preserve"> oder</w:t>
      </w:r>
      <w:r w:rsidRPr="00D47484">
        <w:rPr>
          <w:rFonts w:ascii="Arial" w:hAnsi="Arial" w:cs="Arial"/>
        </w:rPr>
        <w:t xml:space="preserve"> G</w:t>
      </w:r>
      <w:r w:rsidRPr="00D325F1">
        <w:rPr>
          <w:rFonts w:ascii="Arial" w:hAnsi="Arial" w:cs="Arial"/>
        </w:rPr>
        <w:t>ips</w:t>
      </w:r>
    </w:p>
    <w:p w:rsidR="00210654" w:rsidRDefault="00210654" w:rsidP="00210654">
      <w:pPr>
        <w:spacing w:after="240" w:line="280" w:lineRule="exact"/>
        <w:rPr>
          <w:rFonts w:ascii="Arial" w:hAnsi="Arial" w:cs="Arial"/>
        </w:rPr>
      </w:pPr>
      <w:r w:rsidRPr="00D47484">
        <w:rPr>
          <w:rFonts w:ascii="Arial" w:hAnsi="Arial" w:cs="Arial"/>
        </w:rPr>
        <w:t>Überlege dir zunächst</w:t>
      </w:r>
      <w:r>
        <w:rPr>
          <w:rFonts w:ascii="Arial" w:hAnsi="Arial" w:cs="Arial"/>
        </w:rPr>
        <w:t>,</w:t>
      </w:r>
      <w:r w:rsidRPr="00D47484">
        <w:rPr>
          <w:rFonts w:ascii="Arial" w:hAnsi="Arial" w:cs="Arial"/>
        </w:rPr>
        <w:t xml:space="preserve"> wie du vorgehen kannst.</w:t>
      </w:r>
      <w:r>
        <w:rPr>
          <w:rFonts w:ascii="Arial" w:hAnsi="Arial" w:cs="Arial"/>
        </w:rPr>
        <w:t xml:space="preserve"> </w:t>
      </w:r>
      <w:r w:rsidRPr="00DC71E8">
        <w:rPr>
          <w:rFonts w:ascii="Arial" w:hAnsi="Arial" w:cs="Arial"/>
        </w:rPr>
        <w:t>Schreibe so genau wie möglich auf, was du vorhast. Untersuche dann die Substanz.</w:t>
      </w:r>
    </w:p>
    <w:p w:rsidR="00210654" w:rsidRPr="00034E8E" w:rsidRDefault="00210654" w:rsidP="00210654">
      <w:pPr>
        <w:spacing w:before="120" w:after="120" w:line="280" w:lineRule="exact"/>
        <w:rPr>
          <w:rFonts w:ascii="Arial" w:hAnsi="Arial" w:cs="Arial"/>
        </w:rPr>
      </w:pPr>
      <w:r>
        <w:rPr>
          <w:rFonts w:ascii="Arial" w:hAnsi="Arial" w:cs="Arial"/>
        </w:rPr>
        <w:t>Meine Idee:</w:t>
      </w:r>
    </w:p>
    <w:p w:rsidR="00210654" w:rsidRDefault="00210654" w:rsidP="00210654">
      <w:pPr>
        <w:spacing w:before="120" w:after="120" w:line="280" w:lineRule="exact"/>
        <w:rPr>
          <w:rFonts w:ascii="Arial" w:hAnsi="Arial" w:cs="Arial"/>
          <w:color w:val="808080"/>
        </w:rPr>
      </w:pPr>
      <w:r w:rsidRPr="00034E8E">
        <w:rPr>
          <w:rFonts w:ascii="Arial" w:hAnsi="Arial" w:cs="Arial"/>
          <w:color w:val="808080"/>
        </w:rPr>
        <w:t>Ich untersuche die Eigenschaften der bekannten S</w:t>
      </w:r>
      <w:r>
        <w:rPr>
          <w:rFonts w:ascii="Arial" w:hAnsi="Arial" w:cs="Arial"/>
          <w:color w:val="808080"/>
        </w:rPr>
        <w:t>toffe</w:t>
      </w:r>
      <w:r w:rsidRPr="00034E8E">
        <w:rPr>
          <w:rFonts w:ascii="Arial" w:hAnsi="Arial" w:cs="Arial"/>
          <w:color w:val="808080"/>
        </w:rPr>
        <w:t xml:space="preserve"> und </w:t>
      </w:r>
      <w:r>
        <w:rPr>
          <w:rFonts w:ascii="Arial" w:hAnsi="Arial" w:cs="Arial"/>
          <w:color w:val="808080"/>
        </w:rPr>
        <w:t>stelle sie in einer Tabelle zusammen.</w:t>
      </w:r>
    </w:p>
    <w:p w:rsidR="00210654" w:rsidRDefault="00210654" w:rsidP="00210654">
      <w:pPr>
        <w:spacing w:before="120" w:after="240" w:line="280" w:lineRule="exact"/>
        <w:rPr>
          <w:rFonts w:ascii="Arial" w:hAnsi="Arial" w:cs="Arial"/>
          <w:color w:val="808080"/>
        </w:rPr>
      </w:pPr>
      <w:r>
        <w:rPr>
          <w:rFonts w:ascii="Arial" w:hAnsi="Arial" w:cs="Arial"/>
          <w:color w:val="808080"/>
        </w:rPr>
        <w:t xml:space="preserve">Gleichzeitig/dann untersuche ich den unbekannten Stoff und </w:t>
      </w:r>
      <w:r w:rsidRPr="00034E8E">
        <w:rPr>
          <w:rFonts w:ascii="Arial" w:hAnsi="Arial" w:cs="Arial"/>
          <w:color w:val="808080"/>
        </w:rPr>
        <w:t xml:space="preserve">vergleiche </w:t>
      </w:r>
      <w:r>
        <w:rPr>
          <w:rFonts w:ascii="Arial" w:hAnsi="Arial" w:cs="Arial"/>
          <w:color w:val="808080"/>
        </w:rPr>
        <w:t>dessen Eigenschaften mit den Stoffen in der Tabelle.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924"/>
        <w:gridCol w:w="925"/>
        <w:gridCol w:w="925"/>
        <w:gridCol w:w="925"/>
        <w:gridCol w:w="925"/>
        <w:gridCol w:w="925"/>
        <w:gridCol w:w="925"/>
        <w:gridCol w:w="925"/>
      </w:tblGrid>
      <w:tr w:rsidR="00210654" w:rsidRPr="00034E8E" w:rsidTr="00236D24">
        <w:trPr>
          <w:cantSplit/>
          <w:trHeight w:hRule="exact" w:val="851"/>
        </w:trPr>
        <w:tc>
          <w:tcPr>
            <w:tcW w:w="1781" w:type="dxa"/>
            <w:shd w:val="clear" w:color="auto" w:fill="BFBFBF"/>
            <w:vAlign w:val="center"/>
          </w:tcPr>
          <w:p w:rsidR="00210654" w:rsidRPr="008F37A2" w:rsidRDefault="00210654" w:rsidP="00236D24">
            <w:pPr>
              <w:spacing w:before="120" w:after="120" w:line="280" w:lineRule="exact"/>
              <w:jc w:val="center"/>
              <w:rPr>
                <w:rFonts w:ascii="Arial" w:hAnsi="Arial" w:cs="Arial"/>
                <w:color w:val="808080"/>
              </w:rPr>
            </w:pPr>
            <w:r w:rsidRPr="008F37A2">
              <w:rPr>
                <w:rFonts w:ascii="Arial" w:hAnsi="Arial" w:cs="Arial"/>
                <w:color w:val="808080"/>
              </w:rPr>
              <w:t xml:space="preserve">Stoff </w:t>
            </w:r>
            <w:r w:rsidRPr="008F37A2">
              <w:rPr>
                <w:rFonts w:ascii="Arial" w:hAnsi="Arial" w:cs="Arial"/>
                <w:b/>
                <w:color w:val="808080"/>
              </w:rPr>
              <w:sym w:font="Symbol" w:char="F0AE"/>
            </w:r>
          </w:p>
        </w:tc>
        <w:tc>
          <w:tcPr>
            <w:tcW w:w="924" w:type="dxa"/>
            <w:vMerge w:val="restart"/>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textDirection w:val="btL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val="restart"/>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r>
      <w:tr w:rsidR="00210654" w:rsidRPr="00034E8E" w:rsidTr="00236D24">
        <w:trPr>
          <w:cantSplit/>
          <w:trHeight w:hRule="exact" w:val="851"/>
        </w:trPr>
        <w:tc>
          <w:tcPr>
            <w:tcW w:w="1781" w:type="dxa"/>
            <w:shd w:val="clear" w:color="auto" w:fill="BFBFBF"/>
            <w:vAlign w:val="center"/>
          </w:tcPr>
          <w:p w:rsidR="00210654" w:rsidRPr="008F37A2" w:rsidRDefault="00210654" w:rsidP="00236D24">
            <w:pPr>
              <w:spacing w:before="120" w:after="120" w:line="280" w:lineRule="exact"/>
              <w:jc w:val="center"/>
              <w:rPr>
                <w:rFonts w:ascii="Arial" w:hAnsi="Arial" w:cs="Arial"/>
                <w:color w:val="808080"/>
              </w:rPr>
            </w:pPr>
            <w:r w:rsidRPr="008F37A2">
              <w:rPr>
                <w:rFonts w:ascii="Arial" w:hAnsi="Arial" w:cs="Arial"/>
                <w:color w:val="808080"/>
              </w:rPr>
              <w:t xml:space="preserve">Eigenschaft </w:t>
            </w:r>
            <w:r w:rsidRPr="008F37A2">
              <w:rPr>
                <w:rFonts w:ascii="Arial" w:hAnsi="Arial" w:cs="Arial"/>
                <w:b/>
                <w:color w:val="808080"/>
              </w:rPr>
              <w:sym w:font="Symbol" w:char="F0AF"/>
            </w:r>
          </w:p>
        </w:tc>
        <w:tc>
          <w:tcPr>
            <w:tcW w:w="924" w:type="dxa"/>
            <w:vMerge/>
            <w:tcBorders>
              <w:bottom w:val="single" w:sz="4" w:space="0" w:color="auto"/>
            </w:tcBorders>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tcBorders>
              <w:bottom w:val="single" w:sz="4" w:space="0" w:color="auto"/>
            </w:tcBorders>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textDirection w:val="btL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textDirection w:val="btLr"/>
          </w:tcPr>
          <w:p w:rsidR="00210654" w:rsidRPr="008F37A2" w:rsidRDefault="00210654" w:rsidP="00236D24">
            <w:pPr>
              <w:spacing w:before="120" w:after="120" w:line="280" w:lineRule="exact"/>
              <w:ind w:left="113" w:right="113"/>
              <w:rPr>
                <w:rFonts w:ascii="Arial" w:hAnsi="Arial" w:cs="Arial"/>
                <w:color w:val="808080"/>
              </w:rPr>
            </w:pPr>
          </w:p>
        </w:tc>
        <w:tc>
          <w:tcPr>
            <w:tcW w:w="925" w:type="dxa"/>
            <w:vMerge/>
            <w:shd w:val="clear" w:color="auto" w:fill="auto"/>
            <w:textDirection w:val="btLr"/>
            <w:vAlign w:val="center"/>
          </w:tcPr>
          <w:p w:rsidR="00210654" w:rsidRPr="008F37A2" w:rsidRDefault="00210654" w:rsidP="00236D24">
            <w:pPr>
              <w:spacing w:before="120" w:after="120" w:line="280" w:lineRule="exact"/>
              <w:ind w:left="113" w:right="113"/>
              <w:rPr>
                <w:rFonts w:ascii="Arial" w:hAnsi="Arial" w:cs="Arial"/>
                <w:color w:val="808080"/>
              </w:rPr>
            </w:pPr>
          </w:p>
        </w:tc>
      </w:tr>
      <w:tr w:rsidR="00210654" w:rsidRPr="00034E8E" w:rsidTr="00236D24">
        <w:trPr>
          <w:trHeight w:hRule="exact" w:val="680"/>
        </w:trPr>
        <w:tc>
          <w:tcPr>
            <w:tcW w:w="1781" w:type="dxa"/>
            <w:shd w:val="clear" w:color="auto" w:fill="auto"/>
            <w:vAlign w:val="center"/>
          </w:tcPr>
          <w:p w:rsidR="00210654" w:rsidRPr="008F37A2" w:rsidRDefault="00210654" w:rsidP="00236D24">
            <w:pPr>
              <w:spacing w:before="120" w:after="120" w:line="280" w:lineRule="exact"/>
              <w:rPr>
                <w:rFonts w:ascii="Arial" w:hAnsi="Arial" w:cs="Arial"/>
                <w:color w:val="808080"/>
              </w:rPr>
            </w:pPr>
          </w:p>
        </w:tc>
        <w:tc>
          <w:tcPr>
            <w:tcW w:w="924" w:type="dxa"/>
            <w:shd w:val="clear" w:color="auto" w:fill="FFFFFF"/>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FFFFFF"/>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r>
      <w:tr w:rsidR="00210654" w:rsidRPr="00034E8E" w:rsidTr="00236D24">
        <w:trPr>
          <w:trHeight w:hRule="exact" w:val="680"/>
        </w:trPr>
        <w:tc>
          <w:tcPr>
            <w:tcW w:w="1781" w:type="dxa"/>
            <w:shd w:val="clear" w:color="auto" w:fill="auto"/>
            <w:vAlign w:val="center"/>
          </w:tcPr>
          <w:p w:rsidR="00210654" w:rsidRPr="008F37A2" w:rsidRDefault="00210654" w:rsidP="00236D24">
            <w:pPr>
              <w:spacing w:before="120" w:after="120" w:line="280" w:lineRule="exact"/>
              <w:rPr>
                <w:rFonts w:ascii="Arial" w:hAnsi="Arial" w:cs="Arial"/>
                <w:color w:val="808080"/>
              </w:rPr>
            </w:pPr>
          </w:p>
        </w:tc>
        <w:tc>
          <w:tcPr>
            <w:tcW w:w="924"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r>
      <w:tr w:rsidR="00210654" w:rsidRPr="00034E8E" w:rsidTr="00236D24">
        <w:trPr>
          <w:trHeight w:hRule="exact" w:val="680"/>
        </w:trPr>
        <w:tc>
          <w:tcPr>
            <w:tcW w:w="1781" w:type="dxa"/>
            <w:shd w:val="clear" w:color="auto" w:fill="auto"/>
            <w:vAlign w:val="center"/>
          </w:tcPr>
          <w:p w:rsidR="00210654" w:rsidRPr="008F37A2" w:rsidRDefault="00210654" w:rsidP="00236D24">
            <w:pPr>
              <w:spacing w:before="120" w:after="120" w:line="280" w:lineRule="exact"/>
              <w:rPr>
                <w:rFonts w:ascii="Arial" w:hAnsi="Arial" w:cs="Arial"/>
                <w:color w:val="808080"/>
              </w:rPr>
            </w:pPr>
          </w:p>
        </w:tc>
        <w:tc>
          <w:tcPr>
            <w:tcW w:w="924"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c>
          <w:tcPr>
            <w:tcW w:w="925" w:type="dxa"/>
          </w:tcPr>
          <w:p w:rsidR="00210654" w:rsidRPr="008F37A2" w:rsidRDefault="00210654" w:rsidP="00236D24">
            <w:pPr>
              <w:spacing w:before="120" w:after="120" w:line="280" w:lineRule="exact"/>
              <w:jc w:val="center"/>
              <w:rPr>
                <w:rFonts w:ascii="Arial" w:hAnsi="Arial" w:cs="Arial"/>
                <w:color w:val="808080"/>
              </w:rPr>
            </w:pPr>
          </w:p>
        </w:tc>
        <w:tc>
          <w:tcPr>
            <w:tcW w:w="925" w:type="dxa"/>
            <w:shd w:val="clear" w:color="auto" w:fill="auto"/>
            <w:vAlign w:val="center"/>
          </w:tcPr>
          <w:p w:rsidR="00210654" w:rsidRPr="008F37A2" w:rsidRDefault="00210654" w:rsidP="00236D24">
            <w:pPr>
              <w:spacing w:before="120" w:after="120" w:line="280" w:lineRule="exact"/>
              <w:jc w:val="center"/>
              <w:rPr>
                <w:rFonts w:ascii="Arial" w:hAnsi="Arial" w:cs="Arial"/>
                <w:color w:val="808080"/>
              </w:rPr>
            </w:pPr>
          </w:p>
        </w:tc>
      </w:tr>
    </w:tbl>
    <w:p w:rsidR="00210654" w:rsidRPr="00034E8E" w:rsidRDefault="00210654" w:rsidP="00210654">
      <w:pPr>
        <w:spacing w:before="420" w:after="120" w:line="280" w:lineRule="exact"/>
        <w:rPr>
          <w:rFonts w:ascii="Arial" w:hAnsi="Arial" w:cs="Arial"/>
        </w:rPr>
      </w:pPr>
      <w:r w:rsidRPr="00034E8E">
        <w:rPr>
          <w:rFonts w:ascii="Arial" w:hAnsi="Arial" w:cs="Arial"/>
        </w:rPr>
        <w:t>E</w:t>
      </w:r>
      <w:r>
        <w:rPr>
          <w:rFonts w:ascii="Arial" w:hAnsi="Arial" w:cs="Arial"/>
        </w:rPr>
        <w:t>rgebnis:</w:t>
      </w:r>
    </w:p>
    <w:p w:rsidR="00210654" w:rsidRDefault="00210654" w:rsidP="00210654">
      <w:pPr>
        <w:spacing w:before="120" w:after="120" w:line="280" w:lineRule="exact"/>
        <w:rPr>
          <w:rFonts w:ascii="Arial" w:hAnsi="Arial" w:cs="Arial"/>
          <w:color w:val="808080"/>
        </w:rPr>
      </w:pPr>
      <w:r w:rsidRPr="00210654">
        <w:rPr>
          <w:rFonts w:ascii="Arial" w:hAnsi="Arial" w:cs="Arial"/>
          <w:color w:val="808080"/>
        </w:rPr>
        <w:t>Omas Geruchsfresser</w:t>
      </w:r>
      <w:r>
        <w:rPr>
          <w:rFonts w:ascii="Arial" w:hAnsi="Arial" w:cs="Arial"/>
          <w:color w:val="808080"/>
        </w:rPr>
        <w:t>“</w:t>
      </w:r>
      <w:r w:rsidRPr="00034E8E">
        <w:rPr>
          <w:rFonts w:ascii="Arial" w:hAnsi="Arial" w:cs="Arial"/>
          <w:color w:val="808080"/>
        </w:rPr>
        <w:t xml:space="preserve"> ist _________________________,</w:t>
      </w:r>
    </w:p>
    <w:p w:rsidR="00210654" w:rsidRPr="00D325F1" w:rsidRDefault="00210654" w:rsidP="00210654">
      <w:pPr>
        <w:spacing w:after="240"/>
        <w:rPr>
          <w:rFonts w:ascii="Arial" w:hAnsi="Arial" w:cs="Arial"/>
          <w:color w:val="808080"/>
          <w:sz w:val="32"/>
          <w:szCs w:val="32"/>
        </w:rPr>
      </w:pPr>
      <w:r w:rsidRPr="00034E8E">
        <w:rPr>
          <w:rFonts w:ascii="Arial" w:hAnsi="Arial" w:cs="Arial"/>
          <w:color w:val="808080"/>
        </w:rPr>
        <w:t xml:space="preserve">weil </w:t>
      </w:r>
      <w:r w:rsidRPr="00D325F1">
        <w:rPr>
          <w:rFonts w:ascii="Arial" w:hAnsi="Arial" w:cs="Arial"/>
          <w:color w:val="808080"/>
          <w:sz w:val="32"/>
          <w:szCs w:val="32"/>
        </w:rPr>
        <w:t>___________________________________________________________________________________________________________________________________________________________________________________________</w:t>
      </w:r>
      <w:r>
        <w:rPr>
          <w:rFonts w:ascii="Arial" w:hAnsi="Arial" w:cs="Arial"/>
          <w:color w:val="808080"/>
          <w:sz w:val="32"/>
          <w:szCs w:val="32"/>
        </w:rPr>
        <w:t>_____________</w:t>
      </w:r>
    </w:p>
    <w:p w:rsidR="00210654" w:rsidRDefault="00210654" w:rsidP="00210654">
      <w:pPr>
        <w:spacing w:before="120" w:after="120" w:line="280" w:lineRule="exact"/>
        <w:rPr>
          <w:rFonts w:ascii="Arial" w:hAnsi="Arial" w:cs="Arial"/>
          <w:color w:val="808080"/>
        </w:rPr>
      </w:pPr>
      <w:r>
        <w:rPr>
          <w:rFonts w:ascii="Arial" w:hAnsi="Arial" w:cs="Arial"/>
          <w:color w:val="808080"/>
        </w:rPr>
        <w:t>Merke:</w:t>
      </w:r>
    </w:p>
    <w:p w:rsidR="00210654" w:rsidRDefault="00210654" w:rsidP="00210654">
      <w:pPr>
        <w:spacing w:after="120"/>
        <w:rPr>
          <w:rFonts w:ascii="Arial" w:hAnsi="Arial" w:cs="Arial"/>
          <w:color w:val="808080"/>
        </w:rPr>
      </w:pPr>
      <w:r w:rsidRPr="00034E8E">
        <w:rPr>
          <w:rFonts w:ascii="Arial" w:hAnsi="Arial" w:cs="Arial"/>
          <w:color w:val="808080"/>
        </w:rPr>
        <w:t xml:space="preserve">Um Stoffe voneinander zu unterscheiden untersucht man die Eigenschaften, in </w:t>
      </w:r>
      <w:r w:rsidRPr="00210654">
        <w:rPr>
          <w:rFonts w:ascii="Arial" w:hAnsi="Arial" w:cs="Arial"/>
          <w:color w:val="808080"/>
        </w:rPr>
        <w:t>denen sie die</w:t>
      </w:r>
      <w:r w:rsidRPr="00034E8E">
        <w:rPr>
          <w:rFonts w:ascii="Arial" w:hAnsi="Arial" w:cs="Arial"/>
          <w:color w:val="808080"/>
        </w:rPr>
        <w:t xml:space="preserve"> verschieden sind. Dazu muss man die Stoffe kennen oder genauer untersuchen.</w:t>
      </w:r>
    </w:p>
    <w:p w:rsidR="00210654" w:rsidRPr="003C3902" w:rsidRDefault="00210654" w:rsidP="00210654">
      <w:pPr>
        <w:spacing w:after="120"/>
        <w:rPr>
          <w:rFonts w:ascii="Arial" w:eastAsia="ArialMT" w:hAnsi="Arial" w:cs="Arial"/>
          <w:b/>
          <w:lang w:eastAsia="de-DE"/>
        </w:rPr>
      </w:pPr>
      <w:r>
        <w:rPr>
          <w:rFonts w:ascii="Arial" w:hAnsi="Arial" w:cs="Arial"/>
          <w:b/>
          <w:sz w:val="24"/>
          <w:szCs w:val="24"/>
        </w:rPr>
        <w:br w:type="page"/>
      </w:r>
      <w:r w:rsidRPr="00402EDD">
        <w:rPr>
          <w:rFonts w:ascii="Arial" w:eastAsia="ArialMT" w:hAnsi="Arial" w:cs="Arial"/>
          <w:b/>
          <w:lang w:eastAsia="de-DE"/>
        </w:rPr>
        <w:lastRenderedPageBreak/>
        <w:t>Mögliche Tabelle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774"/>
        <w:gridCol w:w="773"/>
        <w:gridCol w:w="773"/>
        <w:gridCol w:w="773"/>
        <w:gridCol w:w="773"/>
        <w:gridCol w:w="773"/>
        <w:gridCol w:w="775"/>
        <w:gridCol w:w="775"/>
      </w:tblGrid>
      <w:tr w:rsidR="00210654" w:rsidRPr="00402EDD" w:rsidTr="00210654">
        <w:trPr>
          <w:trHeight w:val="706"/>
        </w:trPr>
        <w:tc>
          <w:tcPr>
            <w:tcW w:w="3099" w:type="dxa"/>
            <w:shd w:val="clear" w:color="auto" w:fill="A6A6A6"/>
            <w:vAlign w:val="center"/>
          </w:tcPr>
          <w:p w:rsidR="00210654" w:rsidRPr="00402EDD" w:rsidRDefault="00210654" w:rsidP="00236D24">
            <w:pPr>
              <w:tabs>
                <w:tab w:val="left" w:pos="1995"/>
              </w:tabs>
              <w:spacing w:after="0" w:line="240" w:lineRule="auto"/>
              <w:jc w:val="center"/>
              <w:rPr>
                <w:rFonts w:ascii="Arial" w:eastAsia="ArialMT" w:hAnsi="Arial" w:cs="Arial"/>
                <w:lang w:eastAsia="de-DE"/>
              </w:rPr>
            </w:pPr>
            <w:r w:rsidRPr="00402EDD">
              <w:rPr>
                <w:rFonts w:ascii="Arial" w:eastAsia="ArialMT" w:hAnsi="Arial" w:cs="Arial"/>
                <w:lang w:eastAsia="de-DE"/>
              </w:rPr>
              <w:t>Stoff</w:t>
            </w:r>
            <w:r w:rsidRPr="008F37A2">
              <w:rPr>
                <w:rFonts w:ascii="Arial" w:eastAsia="ArialMT" w:hAnsi="Arial" w:cs="Arial"/>
                <w:lang w:eastAsia="de-DE"/>
              </w:rPr>
              <w:t xml:space="preserve"> </w:t>
            </w:r>
            <w:r w:rsidRPr="008F37A2">
              <w:rPr>
                <w:rFonts w:ascii="Arial" w:eastAsia="ArialMT" w:hAnsi="Arial" w:cs="Arial"/>
                <w:b/>
                <w:lang w:eastAsia="de-DE"/>
              </w:rPr>
              <w:sym w:font="Symbol" w:char="F0AE"/>
            </w:r>
          </w:p>
        </w:tc>
        <w:tc>
          <w:tcPr>
            <w:tcW w:w="774"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vMerge w:val="restart"/>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vMerge w:val="restart"/>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10654">
        <w:trPr>
          <w:trHeight w:val="706"/>
        </w:trPr>
        <w:tc>
          <w:tcPr>
            <w:tcW w:w="3099" w:type="dxa"/>
            <w:shd w:val="clear" w:color="auto" w:fill="A6A6A6"/>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r w:rsidRPr="00402EDD">
              <w:rPr>
                <w:rFonts w:ascii="Arial" w:eastAsia="ArialMT" w:hAnsi="Arial" w:cs="Arial"/>
                <w:lang w:eastAsia="de-DE"/>
              </w:rPr>
              <w:t>Eigenschaft</w:t>
            </w:r>
            <w:r w:rsidRPr="008F37A2">
              <w:rPr>
                <w:rFonts w:ascii="Arial" w:eastAsia="ArialMT" w:hAnsi="Arial" w:cs="Arial"/>
                <w:lang w:eastAsia="de-DE"/>
              </w:rPr>
              <w:t xml:space="preserve"> </w:t>
            </w:r>
            <w:r w:rsidRPr="008F37A2">
              <w:rPr>
                <w:rFonts w:ascii="Arial" w:eastAsia="ArialMT" w:hAnsi="Arial" w:cs="Arial"/>
                <w:b/>
                <w:lang w:eastAsia="de-DE"/>
              </w:rPr>
              <w:sym w:font="Symbol" w:char="F0AF"/>
            </w:r>
          </w:p>
        </w:tc>
        <w:tc>
          <w:tcPr>
            <w:tcW w:w="774"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3"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5" w:type="dxa"/>
            <w:vMerge/>
            <w:shd w:val="clear" w:color="auto" w:fill="auto"/>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c>
          <w:tcPr>
            <w:tcW w:w="775" w:type="dxa"/>
            <w:vMerge/>
          </w:tcPr>
          <w:p w:rsidR="00210654" w:rsidRPr="008F37A2"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964"/>
        </w:trPr>
        <w:tc>
          <w:tcPr>
            <w:tcW w:w="3099" w:type="dxa"/>
            <w:shd w:val="clear" w:color="auto" w:fill="auto"/>
            <w:vAlign w:val="center"/>
          </w:tcPr>
          <w:p w:rsidR="00210654" w:rsidRPr="00402EDD" w:rsidRDefault="00210654" w:rsidP="00236D24">
            <w:pPr>
              <w:autoSpaceDE w:val="0"/>
              <w:autoSpaceDN w:val="0"/>
              <w:adjustRightInd w:val="0"/>
              <w:spacing w:before="120" w:after="120" w:line="240" w:lineRule="auto"/>
              <w:rPr>
                <w:rFonts w:ascii="Arial" w:eastAsia="ArialMT" w:hAnsi="Arial" w:cs="Arial"/>
                <w:lang w:eastAsia="de-DE"/>
              </w:rPr>
            </w:pPr>
            <w:r w:rsidRPr="00402EDD">
              <w:rPr>
                <w:rFonts w:ascii="Arial" w:eastAsia="ArialMT" w:hAnsi="Arial" w:cs="Arial"/>
              </w:rPr>
              <w:t>Löslichkeit in Wasser</w:t>
            </w:r>
            <w:r w:rsidRPr="008F37A2">
              <w:rPr>
                <w:rFonts w:ascii="Arial" w:eastAsia="ArialMT" w:hAnsi="Arial" w:cs="Arial"/>
              </w:rPr>
              <w:t xml:space="preserve"> </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964"/>
        </w:trPr>
        <w:tc>
          <w:tcPr>
            <w:tcW w:w="3099" w:type="dxa"/>
            <w:shd w:val="clear" w:color="auto" w:fill="auto"/>
            <w:vAlign w:val="center"/>
          </w:tcPr>
          <w:p w:rsidR="00210654" w:rsidRPr="00402EDD" w:rsidRDefault="00210654" w:rsidP="00236D24">
            <w:pPr>
              <w:autoSpaceDE w:val="0"/>
              <w:autoSpaceDN w:val="0"/>
              <w:adjustRightInd w:val="0"/>
              <w:spacing w:before="120" w:after="120" w:line="240" w:lineRule="auto"/>
              <w:rPr>
                <w:rFonts w:ascii="Arial" w:eastAsia="ArialMT" w:hAnsi="Arial" w:cs="Arial"/>
                <w:lang w:eastAsia="de-DE"/>
              </w:rPr>
            </w:pPr>
            <w:r w:rsidRPr="00402EDD">
              <w:rPr>
                <w:rFonts w:ascii="Arial" w:eastAsia="ArialMT" w:hAnsi="Arial" w:cs="Arial"/>
              </w:rPr>
              <w:t>Leitfähigkeit der wässrigen Lösung</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964"/>
        </w:trPr>
        <w:tc>
          <w:tcPr>
            <w:tcW w:w="3099" w:type="dxa"/>
            <w:shd w:val="clear" w:color="auto" w:fill="auto"/>
            <w:vAlign w:val="center"/>
          </w:tcPr>
          <w:p w:rsidR="00210654" w:rsidRPr="00402EDD" w:rsidRDefault="00210654" w:rsidP="00236D24">
            <w:pPr>
              <w:autoSpaceDE w:val="0"/>
              <w:autoSpaceDN w:val="0"/>
              <w:adjustRightInd w:val="0"/>
              <w:spacing w:before="120" w:after="120" w:line="240" w:lineRule="auto"/>
              <w:rPr>
                <w:rFonts w:ascii="Arial" w:eastAsia="ArialMT" w:hAnsi="Arial" w:cs="Arial"/>
                <w:lang w:eastAsia="de-DE"/>
              </w:rPr>
            </w:pPr>
            <w:r w:rsidRPr="00402EDD">
              <w:rPr>
                <w:rFonts w:ascii="Arial" w:eastAsia="ArialMT" w:hAnsi="Arial" w:cs="Arial"/>
              </w:rPr>
              <w:t>Reaktion mit saurer Lösung (z.B. Essigessenz)</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1045"/>
        </w:trPr>
        <w:tc>
          <w:tcPr>
            <w:tcW w:w="3099" w:type="dxa"/>
            <w:shd w:val="clear" w:color="auto" w:fill="auto"/>
            <w:vAlign w:val="center"/>
          </w:tcPr>
          <w:p w:rsidR="00210654" w:rsidRPr="003C3902" w:rsidRDefault="00210654" w:rsidP="00236D24">
            <w:pPr>
              <w:autoSpaceDE w:val="0"/>
              <w:autoSpaceDN w:val="0"/>
              <w:adjustRightInd w:val="0"/>
              <w:spacing w:before="120" w:after="120" w:line="240" w:lineRule="auto"/>
              <w:rPr>
                <w:rFonts w:ascii="Arial" w:eastAsia="ArialMT" w:hAnsi="Arial" w:cs="Arial"/>
                <w:lang w:eastAsia="de-DE"/>
              </w:rPr>
            </w:pPr>
            <w:r w:rsidRPr="003C3902">
              <w:rPr>
                <w:rFonts w:ascii="Arial" w:eastAsia="ArialMT" w:hAnsi="Arial" w:cs="Arial"/>
              </w:rPr>
              <w:t>Färbung der Lösung mit pH-Universal-Indikator-Lösung</w:t>
            </w:r>
            <w:r>
              <w:rPr>
                <w:rFonts w:ascii="Arial" w:hAnsi="Arial" w:cs="Arial"/>
              </w:rPr>
              <w:t>*</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1131"/>
        </w:trPr>
        <w:tc>
          <w:tcPr>
            <w:tcW w:w="3099" w:type="dxa"/>
            <w:shd w:val="clear" w:color="auto" w:fill="auto"/>
            <w:vAlign w:val="center"/>
          </w:tcPr>
          <w:p w:rsidR="00210654" w:rsidRPr="00402EDD" w:rsidRDefault="00210654" w:rsidP="00236D24">
            <w:pPr>
              <w:autoSpaceDE w:val="0"/>
              <w:autoSpaceDN w:val="0"/>
              <w:adjustRightInd w:val="0"/>
              <w:spacing w:before="120" w:after="120" w:line="240" w:lineRule="auto"/>
              <w:rPr>
                <w:rFonts w:ascii="Arial" w:eastAsia="ArialMT" w:hAnsi="Arial" w:cs="Arial"/>
                <w:lang w:eastAsia="de-DE"/>
              </w:rPr>
            </w:pPr>
            <w:r w:rsidRPr="008F37A2">
              <w:rPr>
                <w:rFonts w:ascii="Arial" w:eastAsia="ArialMT" w:hAnsi="Arial" w:cs="Arial"/>
              </w:rPr>
              <w:t>R</w:t>
            </w:r>
            <w:r w:rsidRPr="00402EDD">
              <w:rPr>
                <w:rFonts w:ascii="Arial" w:eastAsia="ArialMT" w:hAnsi="Arial" w:cs="Arial"/>
              </w:rPr>
              <w:t>eaktion mit Jod – Kaliumjodidlösung</w:t>
            </w:r>
            <w:r w:rsidRPr="008F37A2">
              <w:rPr>
                <w:rFonts w:ascii="Arial" w:eastAsia="ArialMT" w:hAnsi="Arial" w:cs="Arial"/>
              </w:rPr>
              <w:t xml:space="preserve"> </w:t>
            </w:r>
            <w:r w:rsidRPr="00402EDD">
              <w:rPr>
                <w:rFonts w:ascii="Arial" w:eastAsia="ArialMT" w:hAnsi="Arial" w:cs="Arial"/>
              </w:rPr>
              <w:t>(=Lugol´sche Lösung)</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964"/>
        </w:trPr>
        <w:tc>
          <w:tcPr>
            <w:tcW w:w="3099" w:type="dxa"/>
            <w:shd w:val="clear" w:color="auto" w:fill="auto"/>
            <w:vAlign w:val="center"/>
          </w:tcPr>
          <w:p w:rsidR="00210654" w:rsidRPr="00402EDD" w:rsidRDefault="00210654" w:rsidP="00236D24">
            <w:pPr>
              <w:autoSpaceDE w:val="0"/>
              <w:autoSpaceDN w:val="0"/>
              <w:adjustRightInd w:val="0"/>
              <w:spacing w:before="120" w:after="120" w:line="240" w:lineRule="auto"/>
              <w:rPr>
                <w:rFonts w:ascii="Arial" w:eastAsia="ArialMT" w:hAnsi="Arial" w:cs="Arial"/>
                <w:lang w:eastAsia="de-DE"/>
              </w:rPr>
            </w:pPr>
            <w:r w:rsidRPr="00402EDD">
              <w:rPr>
                <w:rFonts w:ascii="Arial" w:eastAsia="ArialMT" w:hAnsi="Arial" w:cs="Arial"/>
              </w:rPr>
              <w:t>Verhalten des Feststoffs beim Erwärmen</w:t>
            </w:r>
          </w:p>
        </w:tc>
        <w:tc>
          <w:tcPr>
            <w:tcW w:w="774"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3"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shd w:val="clear" w:color="auto" w:fill="auto"/>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c>
          <w:tcPr>
            <w:tcW w:w="775" w:type="dxa"/>
          </w:tcPr>
          <w:p w:rsidR="00210654" w:rsidRPr="00402EDD" w:rsidRDefault="00210654" w:rsidP="00236D24">
            <w:pPr>
              <w:autoSpaceDE w:val="0"/>
              <w:autoSpaceDN w:val="0"/>
              <w:adjustRightInd w:val="0"/>
              <w:spacing w:after="0" w:line="240" w:lineRule="auto"/>
              <w:rPr>
                <w:rFonts w:ascii="Arial" w:eastAsia="ArialMT" w:hAnsi="Arial" w:cs="Arial"/>
                <w:lang w:eastAsia="de-DE"/>
              </w:rPr>
            </w:pPr>
          </w:p>
        </w:tc>
      </w:tr>
      <w:tr w:rsidR="00210654" w:rsidRPr="00402EDD" w:rsidTr="00236D24">
        <w:trPr>
          <w:trHeight w:hRule="exact" w:val="964"/>
        </w:trPr>
        <w:tc>
          <w:tcPr>
            <w:tcW w:w="3099" w:type="dxa"/>
            <w:shd w:val="clear" w:color="auto" w:fill="auto"/>
            <w:vAlign w:val="center"/>
          </w:tcPr>
          <w:p w:rsidR="00210654" w:rsidRPr="008F37A2" w:rsidRDefault="00210654" w:rsidP="00236D24">
            <w:pPr>
              <w:autoSpaceDE w:val="0"/>
              <w:autoSpaceDN w:val="0"/>
              <w:adjustRightInd w:val="0"/>
              <w:spacing w:before="120" w:after="120" w:line="240" w:lineRule="auto"/>
              <w:rPr>
                <w:rFonts w:ascii="Arial" w:eastAsia="ArialMT" w:hAnsi="Arial" w:cs="Arial"/>
              </w:rPr>
            </w:pPr>
            <w:r>
              <w:rPr>
                <w:rFonts w:ascii="Arial" w:eastAsia="ArialMT" w:hAnsi="Arial" w:cs="Arial"/>
              </w:rPr>
              <w:t>m</w:t>
            </w:r>
            <w:r w:rsidRPr="008F37A2">
              <w:rPr>
                <w:rFonts w:ascii="Arial" w:eastAsia="ArialMT" w:hAnsi="Arial" w:cs="Arial"/>
              </w:rPr>
              <w:t>agnetisch</w:t>
            </w:r>
          </w:p>
        </w:tc>
        <w:tc>
          <w:tcPr>
            <w:tcW w:w="774"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3"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3"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3"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3"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3"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5" w:type="dxa"/>
            <w:shd w:val="clear" w:color="auto" w:fill="auto"/>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c>
          <w:tcPr>
            <w:tcW w:w="775" w:type="dxa"/>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p>
        </w:tc>
      </w:tr>
    </w:tbl>
    <w:p w:rsidR="00210654" w:rsidRPr="00402EDD" w:rsidRDefault="00210654" w:rsidP="00210654">
      <w:pPr>
        <w:autoSpaceDE w:val="0"/>
        <w:autoSpaceDN w:val="0"/>
        <w:adjustRightInd w:val="0"/>
        <w:spacing w:before="240" w:after="240" w:line="240" w:lineRule="auto"/>
        <w:rPr>
          <w:rFonts w:ascii="Arial" w:eastAsia="Times New Roman" w:hAnsi="Arial" w:cs="Arial"/>
          <w:lang w:eastAsia="de-DE"/>
        </w:rPr>
      </w:pPr>
      <w:r w:rsidRPr="00402EDD">
        <w:rPr>
          <w:rFonts w:ascii="Arial" w:eastAsia="Times New Roman" w:hAnsi="Arial" w:cs="Arial"/>
          <w:lang w:eastAsia="de-DE"/>
        </w:rPr>
        <w:t>* Universalindi</w:t>
      </w:r>
      <w:r>
        <w:rPr>
          <w:rFonts w:ascii="Arial" w:eastAsia="Times New Roman" w:hAnsi="Arial" w:cs="Arial"/>
          <w:lang w:eastAsia="de-DE"/>
        </w:rPr>
        <w:t xml:space="preserve">kator (Unisol </w:t>
      </w:r>
      <w:r w:rsidRPr="003C3902">
        <w:rPr>
          <w:rFonts w:ascii="Arial" w:eastAsia="Times New Roman" w:hAnsi="Arial" w:cs="Arial"/>
          <w:lang w:eastAsia="de-DE"/>
        </w:rPr>
        <w:t>113</w:t>
      </w:r>
      <w:r>
        <w:rPr>
          <w:rFonts w:ascii="Arial" w:eastAsia="Times New Roman" w:hAnsi="Arial" w:cs="Arial"/>
          <w:lang w:eastAsia="de-DE"/>
        </w:rPr>
        <w:t>)</w:t>
      </w:r>
    </w:p>
    <w:p w:rsidR="00210654" w:rsidRPr="00402EDD" w:rsidRDefault="00210654" w:rsidP="00210654">
      <w:pPr>
        <w:autoSpaceDE w:val="0"/>
        <w:autoSpaceDN w:val="0"/>
        <w:adjustRightInd w:val="0"/>
        <w:spacing w:after="420" w:line="240" w:lineRule="auto"/>
        <w:rPr>
          <w:rFonts w:ascii="Arial" w:eastAsia="Times New Roman" w:hAnsi="Arial" w:cs="Arial"/>
          <w:lang w:eastAsia="de-DE"/>
        </w:rPr>
      </w:pPr>
      <w:r w:rsidRPr="00402EDD">
        <w:rPr>
          <w:rFonts w:ascii="Arial" w:eastAsia="Times New Roman" w:hAnsi="Arial" w:cs="Arial"/>
          <w:lang w:eastAsia="de-DE"/>
        </w:rPr>
        <w:t xml:space="preserve">+ = sehr gut; </w:t>
      </w:r>
      <w:r>
        <w:rPr>
          <w:rFonts w:ascii="Arial" w:eastAsia="Times New Roman" w:hAnsi="Arial" w:cs="Arial"/>
          <w:lang w:eastAsia="de-DE"/>
        </w:rPr>
        <w:t>- = sehr schlecht/nein</w:t>
      </w:r>
    </w:p>
    <w:p w:rsidR="00210654" w:rsidRPr="004738A1" w:rsidRDefault="00210654" w:rsidP="00210654">
      <w:pPr>
        <w:autoSpaceDE w:val="0"/>
        <w:autoSpaceDN w:val="0"/>
        <w:adjustRightInd w:val="0"/>
        <w:spacing w:before="120" w:after="120" w:line="240" w:lineRule="auto"/>
        <w:rPr>
          <w:rFonts w:ascii="Arial" w:eastAsia="Times New Roman" w:hAnsi="Arial" w:cs="Arial"/>
          <w:lang w:eastAsia="de-DE"/>
        </w:rPr>
      </w:pPr>
      <w:r>
        <w:rPr>
          <w:rFonts w:ascii="Arial" w:hAnsi="Arial" w:cs="Arial"/>
          <w:b/>
          <w:sz w:val="24"/>
          <w:szCs w:val="24"/>
        </w:rPr>
        <w:br w:type="page"/>
      </w:r>
      <w:r w:rsidRPr="004738A1">
        <w:rPr>
          <w:rFonts w:ascii="Arial" w:eastAsia="Times New Roman" w:hAnsi="Arial" w:cs="Arial"/>
          <w:b/>
          <w:lang w:eastAsia="de-DE"/>
        </w:rPr>
        <w:lastRenderedPageBreak/>
        <w:t>Mögliche Lösung:</w:t>
      </w:r>
    </w:p>
    <w:tbl>
      <w:tblPr>
        <w:tblpPr w:leftFromText="141" w:rightFromText="141" w:vertAnchor="text" w:horzAnchor="margin" w:tblpXSpec="right" w:tblpY="65"/>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1"/>
        <w:gridCol w:w="805"/>
        <w:gridCol w:w="796"/>
        <w:gridCol w:w="10"/>
        <w:gridCol w:w="802"/>
        <w:gridCol w:w="6"/>
        <w:gridCol w:w="819"/>
        <w:gridCol w:w="801"/>
        <w:gridCol w:w="813"/>
        <w:gridCol w:w="808"/>
        <w:gridCol w:w="816"/>
      </w:tblGrid>
      <w:tr w:rsidR="00210654" w:rsidRPr="004738A1" w:rsidTr="00236D24">
        <w:trPr>
          <w:cantSplit/>
          <w:trHeight w:val="1021"/>
        </w:trPr>
        <w:tc>
          <w:tcPr>
            <w:tcW w:w="2793" w:type="dxa"/>
            <w:shd w:val="clear" w:color="auto" w:fill="A6A6A6"/>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r w:rsidRPr="00402EDD">
              <w:rPr>
                <w:rFonts w:ascii="Arial" w:eastAsia="ArialMT" w:hAnsi="Arial" w:cs="Arial"/>
                <w:lang w:eastAsia="de-DE"/>
              </w:rPr>
              <w:t>Stoff</w:t>
            </w:r>
            <w:r w:rsidRPr="008F37A2">
              <w:rPr>
                <w:rFonts w:ascii="Arial" w:eastAsia="ArialMT" w:hAnsi="Arial" w:cs="Arial"/>
                <w:lang w:eastAsia="de-DE"/>
              </w:rPr>
              <w:t xml:space="preserve"> </w:t>
            </w:r>
            <w:r w:rsidRPr="008F37A2">
              <w:rPr>
                <w:rFonts w:ascii="Arial" w:eastAsia="ArialMT" w:hAnsi="Arial" w:cs="Arial"/>
                <w:b/>
                <w:lang w:eastAsia="de-DE"/>
              </w:rPr>
              <w:sym w:font="Symbol" w:char="F0AE"/>
            </w:r>
          </w:p>
        </w:tc>
        <w:tc>
          <w:tcPr>
            <w:tcW w:w="806" w:type="dxa"/>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Pr>
                <w:rFonts w:ascii="Arial" w:eastAsia="ArialMT" w:hAnsi="Arial" w:cs="Arial"/>
                <w:lang w:eastAsia="de-DE"/>
              </w:rPr>
              <w:t>Kochsalz</w:t>
            </w:r>
          </w:p>
        </w:tc>
        <w:tc>
          <w:tcPr>
            <w:tcW w:w="806" w:type="dxa"/>
            <w:gridSpan w:val="2"/>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Mehl (Stärke)</w:t>
            </w:r>
          </w:p>
        </w:tc>
        <w:tc>
          <w:tcPr>
            <w:tcW w:w="808" w:type="dxa"/>
            <w:gridSpan w:val="2"/>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Zucker</w:t>
            </w:r>
          </w:p>
        </w:tc>
        <w:tc>
          <w:tcPr>
            <w:tcW w:w="816" w:type="dxa"/>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Zitronen-säure</w:t>
            </w:r>
          </w:p>
        </w:tc>
        <w:tc>
          <w:tcPr>
            <w:tcW w:w="801" w:type="dxa"/>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Calciumcarbo</w:t>
            </w:r>
            <w:r>
              <w:rPr>
                <w:rFonts w:ascii="Arial" w:eastAsia="ArialMT" w:hAnsi="Arial" w:cs="Arial"/>
                <w:lang w:eastAsia="de-DE"/>
              </w:rPr>
              <w:t>-</w:t>
            </w:r>
            <w:r w:rsidRPr="004738A1">
              <w:rPr>
                <w:rFonts w:ascii="Arial" w:eastAsia="ArialMT" w:hAnsi="Arial" w:cs="Arial"/>
                <w:lang w:eastAsia="de-DE"/>
              </w:rPr>
              <w:t>nat („Kalk“)</w:t>
            </w:r>
          </w:p>
        </w:tc>
        <w:tc>
          <w:tcPr>
            <w:tcW w:w="813" w:type="dxa"/>
            <w:vMerge w:val="restart"/>
            <w:shd w:val="clear" w:color="auto" w:fill="auto"/>
            <w:textDirection w:val="tbRl"/>
          </w:tcPr>
          <w:p w:rsidR="00210654" w:rsidRPr="004738A1" w:rsidRDefault="001A366D" w:rsidP="00236D24">
            <w:pPr>
              <w:autoSpaceDE w:val="0"/>
              <w:autoSpaceDN w:val="0"/>
              <w:adjustRightInd w:val="0"/>
              <w:spacing w:after="0" w:line="240" w:lineRule="auto"/>
              <w:ind w:left="113" w:right="113"/>
              <w:rPr>
                <w:rFonts w:ascii="Arial" w:eastAsia="ArialMT" w:hAnsi="Arial" w:cs="Arial"/>
                <w:lang w:eastAsia="de-DE"/>
              </w:rPr>
            </w:pPr>
            <w:r>
              <w:rPr>
                <w:rFonts w:ascii="Arial" w:eastAsia="ArialMT" w:hAnsi="Arial" w:cs="Arial"/>
                <w:lang w:eastAsia="de-DE"/>
              </w:rPr>
              <w:t>Natron</w:t>
            </w:r>
          </w:p>
        </w:tc>
        <w:tc>
          <w:tcPr>
            <w:tcW w:w="808" w:type="dxa"/>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Gips</w:t>
            </w:r>
          </w:p>
        </w:tc>
        <w:tc>
          <w:tcPr>
            <w:tcW w:w="816" w:type="dxa"/>
            <w:vMerge w:val="restart"/>
            <w:shd w:val="clear" w:color="auto" w:fill="auto"/>
            <w:textDirection w:val="tbRl"/>
            <w:vAlign w:val="center"/>
          </w:tcPr>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Unbekannte</w:t>
            </w:r>
            <w:r w:rsidRPr="008F37A2">
              <w:rPr>
                <w:rFonts w:ascii="Arial" w:eastAsia="ArialMT" w:hAnsi="Arial" w:cs="Arial"/>
                <w:lang w:eastAsia="de-DE"/>
              </w:rPr>
              <w:t>r</w:t>
            </w:r>
            <w:r>
              <w:rPr>
                <w:rFonts w:ascii="Arial" w:eastAsia="ArialMT" w:hAnsi="Arial" w:cs="Arial"/>
                <w:lang w:eastAsia="de-DE"/>
              </w:rPr>
              <w:t xml:space="preserve"> </w:t>
            </w:r>
          </w:p>
          <w:p w:rsidR="00210654" w:rsidRPr="004738A1" w:rsidRDefault="00210654" w:rsidP="00236D24">
            <w:pPr>
              <w:autoSpaceDE w:val="0"/>
              <w:autoSpaceDN w:val="0"/>
              <w:adjustRightInd w:val="0"/>
              <w:spacing w:after="0" w:line="240" w:lineRule="auto"/>
              <w:ind w:left="113" w:right="113"/>
              <w:rPr>
                <w:rFonts w:ascii="Arial" w:eastAsia="ArialMT" w:hAnsi="Arial" w:cs="Arial"/>
                <w:lang w:eastAsia="de-DE"/>
              </w:rPr>
            </w:pPr>
            <w:r w:rsidRPr="004738A1">
              <w:rPr>
                <w:rFonts w:ascii="Arial" w:eastAsia="ArialMT" w:hAnsi="Arial" w:cs="Arial"/>
                <w:lang w:eastAsia="de-DE"/>
              </w:rPr>
              <w:t>S</w:t>
            </w:r>
            <w:r w:rsidRPr="008F37A2">
              <w:rPr>
                <w:rFonts w:ascii="Arial" w:eastAsia="ArialMT" w:hAnsi="Arial" w:cs="Arial"/>
                <w:lang w:eastAsia="de-DE"/>
              </w:rPr>
              <w:t>toff</w:t>
            </w:r>
          </w:p>
        </w:tc>
      </w:tr>
      <w:tr w:rsidR="00210654" w:rsidRPr="004738A1" w:rsidTr="00236D24">
        <w:trPr>
          <w:cantSplit/>
          <w:trHeight w:val="720"/>
        </w:trPr>
        <w:tc>
          <w:tcPr>
            <w:tcW w:w="2793" w:type="dxa"/>
            <w:shd w:val="clear" w:color="auto" w:fill="A6A6A6"/>
            <w:vAlign w:val="center"/>
          </w:tcPr>
          <w:p w:rsidR="00210654" w:rsidRPr="008F37A2" w:rsidRDefault="00210654" w:rsidP="00236D24">
            <w:pPr>
              <w:autoSpaceDE w:val="0"/>
              <w:autoSpaceDN w:val="0"/>
              <w:adjustRightInd w:val="0"/>
              <w:spacing w:after="0" w:line="240" w:lineRule="auto"/>
              <w:jc w:val="center"/>
              <w:rPr>
                <w:rFonts w:ascii="Arial" w:eastAsia="ArialMT" w:hAnsi="Arial" w:cs="Arial"/>
                <w:lang w:eastAsia="de-DE"/>
              </w:rPr>
            </w:pPr>
            <w:r w:rsidRPr="00402EDD">
              <w:rPr>
                <w:rFonts w:ascii="Arial" w:eastAsia="ArialMT" w:hAnsi="Arial" w:cs="Arial"/>
                <w:lang w:eastAsia="de-DE"/>
              </w:rPr>
              <w:t>Eigenschaft</w:t>
            </w:r>
            <w:r w:rsidRPr="008F37A2">
              <w:rPr>
                <w:rFonts w:ascii="Arial" w:eastAsia="ArialMT" w:hAnsi="Arial" w:cs="Arial"/>
                <w:lang w:eastAsia="de-DE"/>
              </w:rPr>
              <w:t xml:space="preserve"> </w:t>
            </w:r>
            <w:r w:rsidRPr="008F37A2">
              <w:rPr>
                <w:rFonts w:ascii="Arial" w:eastAsia="ArialMT" w:hAnsi="Arial" w:cs="Arial"/>
                <w:b/>
                <w:lang w:eastAsia="de-DE"/>
              </w:rPr>
              <w:sym w:font="Symbol" w:char="F0AF"/>
            </w:r>
          </w:p>
        </w:tc>
        <w:tc>
          <w:tcPr>
            <w:tcW w:w="806" w:type="dxa"/>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06" w:type="dxa"/>
            <w:gridSpan w:val="2"/>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08" w:type="dxa"/>
            <w:gridSpan w:val="2"/>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16" w:type="dxa"/>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01" w:type="dxa"/>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13" w:type="dxa"/>
            <w:vMerge/>
            <w:shd w:val="clear" w:color="auto" w:fill="auto"/>
            <w:textDirection w:val="tbRl"/>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08" w:type="dxa"/>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c>
          <w:tcPr>
            <w:tcW w:w="816" w:type="dxa"/>
            <w:vMerge/>
            <w:shd w:val="clear" w:color="auto" w:fill="auto"/>
            <w:textDirection w:val="tbRl"/>
            <w:vAlign w:val="center"/>
          </w:tcPr>
          <w:p w:rsidR="00210654" w:rsidRPr="008F37A2" w:rsidRDefault="00210654" w:rsidP="00236D24">
            <w:pPr>
              <w:autoSpaceDE w:val="0"/>
              <w:autoSpaceDN w:val="0"/>
              <w:adjustRightInd w:val="0"/>
              <w:spacing w:after="0" w:line="240" w:lineRule="auto"/>
              <w:ind w:left="113" w:right="113"/>
              <w:rPr>
                <w:rFonts w:ascii="Arial" w:eastAsia="ArialMT" w:hAnsi="Arial" w:cs="Arial"/>
                <w:lang w:eastAsia="de-DE"/>
              </w:rPr>
            </w:pPr>
          </w:p>
        </w:tc>
      </w:tr>
      <w:tr w:rsidR="00210654" w:rsidRPr="004738A1" w:rsidTr="00236D24">
        <w:trPr>
          <w:trHeight w:val="68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4738A1">
              <w:rPr>
                <w:rFonts w:ascii="Arial" w:eastAsia="ArialMT" w:hAnsi="Arial" w:cs="Arial"/>
                <w:lang w:eastAsia="de-DE"/>
              </w:rPr>
              <w:t>Löslichkeit in Wasser</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36D24">
        <w:trPr>
          <w:trHeight w:val="68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4738A1">
              <w:rPr>
                <w:rFonts w:ascii="Arial" w:eastAsia="ArialMT" w:hAnsi="Arial" w:cs="Arial"/>
                <w:lang w:eastAsia="de-DE"/>
              </w:rPr>
              <w:t>Leitfähigkeit der wässrigen Lösung</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36D24">
        <w:trPr>
          <w:trHeight w:val="68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4738A1">
              <w:rPr>
                <w:rFonts w:ascii="Arial" w:eastAsia="ArialMT" w:hAnsi="Arial" w:cs="Arial"/>
                <w:lang w:eastAsia="de-DE"/>
              </w:rPr>
              <w:t xml:space="preserve">Reaktion mit saurer Lösung </w:t>
            </w:r>
            <w:r w:rsidRPr="008F37A2">
              <w:rPr>
                <w:rFonts w:ascii="Arial" w:eastAsia="ArialMT" w:hAnsi="Arial" w:cs="Arial"/>
                <w:lang w:eastAsia="de-DE"/>
              </w:rPr>
              <w:br/>
            </w:r>
            <w:r w:rsidRPr="004738A1">
              <w:rPr>
                <w:rFonts w:ascii="Arial" w:eastAsia="ArialMT" w:hAnsi="Arial" w:cs="Arial"/>
                <w:lang w:eastAsia="de-DE"/>
              </w:rPr>
              <w:t>(z.B. Essigessenz)</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spru-delt</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spru-delt</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36D24">
        <w:trPr>
          <w:trHeight w:val="68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3C3902">
              <w:rPr>
                <w:rFonts w:ascii="Arial" w:eastAsia="ArialMT" w:hAnsi="Arial" w:cs="Arial"/>
              </w:rPr>
              <w:t>Färbung der Lösung mit pH-Universal-Indikator-Lösung</w:t>
            </w:r>
            <w:r>
              <w:rPr>
                <w:rFonts w:ascii="Arial" w:hAnsi="Arial" w:cs="Arial"/>
              </w:rPr>
              <w:t>*</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grün</w:t>
            </w:r>
          </w:p>
        </w:tc>
        <w:tc>
          <w:tcPr>
            <w:tcW w:w="79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grün</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grün</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rot, orange</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grün</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blau-grün</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0"/>
                <w:szCs w:val="20"/>
                <w:lang w:eastAsia="de-DE"/>
              </w:rPr>
            </w:pPr>
            <w:r w:rsidRPr="004738A1">
              <w:rPr>
                <w:rFonts w:ascii="Arial" w:eastAsia="ArialMT" w:hAnsi="Arial" w:cs="Arial"/>
                <w:sz w:val="20"/>
                <w:szCs w:val="20"/>
                <w:lang w:eastAsia="de-DE"/>
              </w:rPr>
              <w:t>grün</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6745D">
        <w:trPr>
          <w:cantSplit/>
          <w:trHeight w:val="92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4738A1">
              <w:rPr>
                <w:rFonts w:ascii="Arial" w:eastAsia="ArialMT" w:hAnsi="Arial" w:cs="Arial"/>
                <w:lang w:eastAsia="de-DE"/>
              </w:rPr>
              <w:t>Reaktion mit Jod – Kaliumjodidlösung</w:t>
            </w:r>
            <w:r w:rsidRPr="008F37A2">
              <w:rPr>
                <w:rFonts w:ascii="Arial" w:eastAsia="ArialMT" w:hAnsi="Arial" w:cs="Arial"/>
                <w:lang w:eastAsia="de-DE"/>
              </w:rPr>
              <w:t xml:space="preserve"> </w:t>
            </w:r>
            <w:r w:rsidRPr="008F37A2">
              <w:rPr>
                <w:rFonts w:ascii="Arial" w:eastAsia="ArialMT" w:hAnsi="Arial" w:cs="Arial"/>
                <w:lang w:eastAsia="de-DE"/>
              </w:rPr>
              <w:br/>
            </w:r>
            <w:r w:rsidRPr="004738A1">
              <w:rPr>
                <w:rFonts w:ascii="Arial" w:eastAsia="ArialMT" w:hAnsi="Arial" w:cs="Arial"/>
                <w:lang w:eastAsia="de-DE"/>
              </w:rPr>
              <w:t>(=Lugol´sche Lösung)</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6" w:type="dxa"/>
            <w:shd w:val="clear" w:color="auto" w:fill="auto"/>
            <w:vAlign w:val="center"/>
          </w:tcPr>
          <w:p w:rsidR="00210654" w:rsidRPr="0026745D" w:rsidRDefault="00210654" w:rsidP="0026745D">
            <w:pPr>
              <w:autoSpaceDE w:val="0"/>
              <w:autoSpaceDN w:val="0"/>
              <w:adjustRightInd w:val="0"/>
              <w:spacing w:after="0" w:line="240" w:lineRule="auto"/>
              <w:jc w:val="center"/>
              <w:rPr>
                <w:rFonts w:ascii="Arial" w:eastAsia="ArialMT" w:hAnsi="Arial" w:cs="Arial"/>
                <w:sz w:val="20"/>
                <w:szCs w:val="20"/>
                <w:lang w:eastAsia="de-DE"/>
              </w:rPr>
            </w:pPr>
            <w:r w:rsidRPr="0026745D">
              <w:rPr>
                <w:rFonts w:ascii="Arial" w:eastAsia="ArialMT" w:hAnsi="Arial" w:cs="Arial"/>
                <w:sz w:val="20"/>
                <w:szCs w:val="20"/>
                <w:lang w:eastAsia="de-DE"/>
              </w:rPr>
              <w:t>blau-schwarz</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36D24">
        <w:trPr>
          <w:trHeight w:val="1127"/>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sidRPr="004738A1">
              <w:rPr>
                <w:rFonts w:ascii="Arial" w:eastAsia="ArialMT" w:hAnsi="Arial" w:cs="Arial"/>
                <w:lang w:eastAsia="de-DE"/>
              </w:rPr>
              <w:t>Verhalten des Feststoffs beim Erwärmen</w:t>
            </w:r>
          </w:p>
        </w:tc>
        <w:tc>
          <w:tcPr>
            <w:tcW w:w="80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79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braun, Schwarz</w:t>
            </w:r>
          </w:p>
        </w:tc>
        <w:tc>
          <w:tcPr>
            <w:tcW w:w="812"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braun, Karamell</w:t>
            </w:r>
          </w:p>
        </w:tc>
        <w:tc>
          <w:tcPr>
            <w:tcW w:w="825" w:type="dxa"/>
            <w:gridSpan w:val="2"/>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schwarz</w:t>
            </w:r>
          </w:p>
        </w:tc>
        <w:tc>
          <w:tcPr>
            <w:tcW w:w="79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3"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18"/>
                <w:szCs w:val="18"/>
                <w:lang w:eastAsia="de-DE"/>
              </w:rPr>
            </w:pPr>
            <w:r w:rsidRPr="004738A1">
              <w:rPr>
                <w:rFonts w:ascii="Arial" w:eastAsia="ArialMT" w:hAnsi="Arial" w:cs="Arial"/>
                <w:sz w:val="18"/>
                <w:szCs w:val="18"/>
                <w:lang w:eastAsia="de-DE"/>
              </w:rPr>
              <w:t>zersetzt sich, Feststoff wird weniger</w:t>
            </w:r>
          </w:p>
        </w:tc>
        <w:tc>
          <w:tcPr>
            <w:tcW w:w="808"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sz w:val="28"/>
                <w:szCs w:val="28"/>
                <w:lang w:eastAsia="de-DE"/>
              </w:rPr>
            </w:pPr>
            <w:r w:rsidRPr="004738A1">
              <w:rPr>
                <w:rFonts w:ascii="Arial" w:eastAsia="ArialMT" w:hAnsi="Arial" w:cs="Arial"/>
                <w:sz w:val="28"/>
                <w:szCs w:val="28"/>
                <w:lang w:eastAsia="de-DE"/>
              </w:rPr>
              <w:t>-</w:t>
            </w:r>
          </w:p>
        </w:tc>
        <w:tc>
          <w:tcPr>
            <w:tcW w:w="816" w:type="dxa"/>
            <w:shd w:val="clear" w:color="auto" w:fill="auto"/>
            <w:vAlign w:val="center"/>
          </w:tcPr>
          <w:p w:rsidR="00210654" w:rsidRPr="004738A1" w:rsidRDefault="00210654" w:rsidP="00236D24">
            <w:pPr>
              <w:autoSpaceDE w:val="0"/>
              <w:autoSpaceDN w:val="0"/>
              <w:adjustRightInd w:val="0"/>
              <w:spacing w:after="0" w:line="240" w:lineRule="auto"/>
              <w:jc w:val="center"/>
              <w:rPr>
                <w:rFonts w:ascii="Arial" w:eastAsia="ArialMT" w:hAnsi="Arial" w:cs="Arial"/>
                <w:lang w:eastAsia="de-DE"/>
              </w:rPr>
            </w:pPr>
          </w:p>
        </w:tc>
      </w:tr>
      <w:tr w:rsidR="00210654" w:rsidRPr="004738A1" w:rsidTr="00236D24">
        <w:trPr>
          <w:trHeight w:val="680"/>
        </w:trPr>
        <w:tc>
          <w:tcPr>
            <w:tcW w:w="2793" w:type="dxa"/>
            <w:shd w:val="clear" w:color="auto" w:fill="auto"/>
            <w:vAlign w:val="center"/>
          </w:tcPr>
          <w:p w:rsidR="00210654" w:rsidRPr="004738A1" w:rsidRDefault="00210654" w:rsidP="00236D24">
            <w:pPr>
              <w:autoSpaceDE w:val="0"/>
              <w:autoSpaceDN w:val="0"/>
              <w:adjustRightInd w:val="0"/>
              <w:spacing w:before="120" w:after="120" w:line="240" w:lineRule="auto"/>
              <w:rPr>
                <w:rFonts w:ascii="Arial" w:eastAsia="ArialMT" w:hAnsi="Arial" w:cs="Arial"/>
                <w:lang w:eastAsia="de-DE"/>
              </w:rPr>
            </w:pPr>
            <w:r>
              <w:rPr>
                <w:rFonts w:ascii="Arial" w:eastAsia="ArialMT" w:hAnsi="Arial" w:cs="Arial"/>
                <w:lang w:eastAsia="de-DE"/>
              </w:rPr>
              <w:t>m</w:t>
            </w:r>
            <w:r w:rsidRPr="008F37A2">
              <w:rPr>
                <w:rFonts w:ascii="Arial" w:eastAsia="ArialMT" w:hAnsi="Arial" w:cs="Arial"/>
                <w:lang w:eastAsia="de-DE"/>
              </w:rPr>
              <w:t>agnetisch</w:t>
            </w:r>
          </w:p>
        </w:tc>
        <w:tc>
          <w:tcPr>
            <w:tcW w:w="806"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796"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812" w:type="dxa"/>
            <w:gridSpan w:val="2"/>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825" w:type="dxa"/>
            <w:gridSpan w:val="2"/>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798"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813"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808"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b/>
                <w:sz w:val="28"/>
                <w:szCs w:val="28"/>
                <w:lang w:eastAsia="de-DE"/>
              </w:rPr>
            </w:pPr>
            <w:r w:rsidRPr="003C3902">
              <w:rPr>
                <w:rFonts w:ascii="Arial" w:eastAsia="ArialMT" w:hAnsi="Arial" w:cs="Arial"/>
                <w:b/>
                <w:sz w:val="28"/>
                <w:szCs w:val="28"/>
                <w:lang w:eastAsia="de-DE"/>
              </w:rPr>
              <w:t>-</w:t>
            </w:r>
          </w:p>
        </w:tc>
        <w:tc>
          <w:tcPr>
            <w:tcW w:w="816" w:type="dxa"/>
            <w:shd w:val="clear" w:color="auto" w:fill="auto"/>
            <w:vAlign w:val="center"/>
          </w:tcPr>
          <w:p w:rsidR="00210654" w:rsidRPr="003C3902" w:rsidRDefault="00210654" w:rsidP="00236D24">
            <w:pPr>
              <w:autoSpaceDE w:val="0"/>
              <w:autoSpaceDN w:val="0"/>
              <w:adjustRightInd w:val="0"/>
              <w:spacing w:after="0" w:line="240" w:lineRule="auto"/>
              <w:jc w:val="center"/>
              <w:rPr>
                <w:rFonts w:ascii="Arial" w:eastAsia="ArialMT" w:hAnsi="Arial" w:cs="Arial"/>
                <w:lang w:eastAsia="de-DE"/>
              </w:rPr>
            </w:pPr>
          </w:p>
        </w:tc>
      </w:tr>
    </w:tbl>
    <w:p w:rsidR="0026745D" w:rsidRPr="00034E8E" w:rsidRDefault="0026745D" w:rsidP="0026745D">
      <w:pPr>
        <w:spacing w:before="420" w:after="120" w:line="280" w:lineRule="exact"/>
        <w:rPr>
          <w:rFonts w:ascii="Arial" w:hAnsi="Arial" w:cs="Arial"/>
        </w:rPr>
      </w:pPr>
      <w:r w:rsidRPr="00034E8E">
        <w:rPr>
          <w:rFonts w:ascii="Arial" w:hAnsi="Arial" w:cs="Arial"/>
        </w:rPr>
        <w:t>E</w:t>
      </w:r>
      <w:r>
        <w:rPr>
          <w:rFonts w:ascii="Arial" w:hAnsi="Arial" w:cs="Arial"/>
        </w:rPr>
        <w:t>rgebnis:</w:t>
      </w:r>
    </w:p>
    <w:p w:rsidR="0026745D" w:rsidRDefault="0026745D" w:rsidP="001A366D">
      <w:pPr>
        <w:spacing w:before="120" w:after="120" w:line="280" w:lineRule="exact"/>
        <w:rPr>
          <w:rFonts w:ascii="Arial" w:eastAsia="Times New Roman" w:hAnsi="Arial" w:cs="Arial"/>
          <w:lang w:eastAsia="de-DE"/>
        </w:rPr>
      </w:pPr>
      <w:r w:rsidRPr="0026745D">
        <w:rPr>
          <w:rFonts w:ascii="Arial" w:hAnsi="Arial" w:cs="Arial"/>
        </w:rPr>
        <w:t xml:space="preserve">Omas Geruchsfresser ist </w:t>
      </w:r>
      <w:r>
        <w:rPr>
          <w:rFonts w:ascii="Arial" w:hAnsi="Arial" w:cs="Arial"/>
        </w:rPr>
        <w:t>Natron</w:t>
      </w:r>
      <w:r w:rsidRPr="0026745D">
        <w:rPr>
          <w:rFonts w:ascii="Arial" w:hAnsi="Arial" w:cs="Arial"/>
        </w:rPr>
        <w:t>,</w:t>
      </w:r>
      <w:r w:rsidR="001A366D">
        <w:rPr>
          <w:rFonts w:ascii="Arial" w:hAnsi="Arial" w:cs="Arial"/>
        </w:rPr>
        <w:t xml:space="preserve"> </w:t>
      </w:r>
      <w:r w:rsidRPr="0026745D">
        <w:rPr>
          <w:rFonts w:ascii="Arial" w:hAnsi="Arial" w:cs="Arial"/>
        </w:rPr>
        <w:t xml:space="preserve">weil </w:t>
      </w:r>
      <w:r w:rsidR="001A366D">
        <w:rPr>
          <w:rFonts w:ascii="Arial" w:eastAsia="Times New Roman" w:hAnsi="Arial" w:cs="Arial"/>
          <w:lang w:eastAsia="de-DE"/>
        </w:rPr>
        <w:t xml:space="preserve">der unbekannte Stoff </w:t>
      </w:r>
    </w:p>
    <w:p w:rsidR="001A366D" w:rsidRDefault="001A366D" w:rsidP="001A366D">
      <w:pPr>
        <w:numPr>
          <w:ilvl w:val="0"/>
          <w:numId w:val="3"/>
        </w:numPr>
        <w:spacing w:before="120" w:after="120"/>
        <w:rPr>
          <w:rFonts w:ascii="Arial" w:eastAsia="Times New Roman" w:hAnsi="Arial" w:cs="Arial"/>
          <w:lang w:eastAsia="de-DE"/>
        </w:rPr>
      </w:pPr>
      <w:r>
        <w:rPr>
          <w:rFonts w:ascii="Arial" w:eastAsia="Times New Roman" w:hAnsi="Arial" w:cs="Arial"/>
          <w:lang w:eastAsia="de-DE"/>
        </w:rPr>
        <w:t>in Wasser löslich und die Lösung elektrisch leitfähig ist,</w:t>
      </w:r>
    </w:p>
    <w:p w:rsidR="001A366D" w:rsidRDefault="001A366D" w:rsidP="001A366D">
      <w:pPr>
        <w:numPr>
          <w:ilvl w:val="0"/>
          <w:numId w:val="3"/>
        </w:numPr>
        <w:spacing w:before="120" w:after="120"/>
        <w:rPr>
          <w:rFonts w:ascii="Arial" w:eastAsia="Times New Roman" w:hAnsi="Arial" w:cs="Arial"/>
          <w:lang w:eastAsia="de-DE"/>
        </w:rPr>
      </w:pPr>
      <w:r>
        <w:rPr>
          <w:rFonts w:ascii="Arial" w:eastAsia="Times New Roman" w:hAnsi="Arial" w:cs="Arial"/>
          <w:lang w:eastAsia="de-DE"/>
        </w:rPr>
        <w:t xml:space="preserve">bei der Reaktion mit saurer Lösung sprudelt und </w:t>
      </w:r>
    </w:p>
    <w:p w:rsidR="001A366D" w:rsidRPr="004738A1" w:rsidRDefault="001A366D" w:rsidP="001A366D">
      <w:pPr>
        <w:numPr>
          <w:ilvl w:val="0"/>
          <w:numId w:val="3"/>
        </w:numPr>
        <w:spacing w:before="120" w:after="120"/>
        <w:rPr>
          <w:rFonts w:ascii="Arial" w:eastAsia="Times New Roman" w:hAnsi="Arial" w:cs="Arial"/>
          <w:lang w:eastAsia="de-DE"/>
        </w:rPr>
      </w:pPr>
      <w:r>
        <w:rPr>
          <w:rFonts w:ascii="Arial" w:eastAsia="Times New Roman" w:hAnsi="Arial" w:cs="Arial"/>
          <w:lang w:eastAsia="de-DE"/>
        </w:rPr>
        <w:t>die Universalindikatorlösung blau färbt.</w:t>
      </w:r>
    </w:p>
    <w:p w:rsidR="00210654" w:rsidRPr="00DC71E8" w:rsidRDefault="00210654" w:rsidP="00210654">
      <w:pPr>
        <w:spacing w:after="120" w:line="280" w:lineRule="exact"/>
        <w:rPr>
          <w:rFonts w:ascii="Arial" w:hAnsi="Arial" w:cs="Arial"/>
          <w:b/>
        </w:rPr>
      </w:pPr>
      <w:r w:rsidRPr="00FC52EA">
        <w:rPr>
          <w:rFonts w:ascii="Arial" w:hAnsi="Arial" w:cs="Arial"/>
          <w:b/>
        </w:rPr>
        <w:br w:type="page"/>
      </w:r>
      <w:r>
        <w:rPr>
          <w:rFonts w:ascii="Arial" w:hAnsi="Arial" w:cs="Arial"/>
          <w:b/>
        </w:rPr>
        <w:lastRenderedPageBreak/>
        <w:t>Erkenntnistransfer:</w:t>
      </w:r>
    </w:p>
    <w:p w:rsidR="00210654" w:rsidRPr="00DC71E8" w:rsidRDefault="00210654" w:rsidP="00210654">
      <w:pPr>
        <w:spacing w:after="240" w:line="280" w:lineRule="exact"/>
        <w:rPr>
          <w:rFonts w:ascii="Arial" w:hAnsi="Arial" w:cs="Arial"/>
        </w:rPr>
      </w:pPr>
      <w:r w:rsidRPr="00DC71E8">
        <w:rPr>
          <w:rFonts w:ascii="Arial" w:hAnsi="Arial" w:cs="Arial"/>
        </w:rPr>
        <w:t>In der Klasse habt ihr unterschiedliche Lösungswege gefunden. Manche haben alle Eigenschaften</w:t>
      </w:r>
      <w:r>
        <w:rPr>
          <w:rFonts w:ascii="Arial" w:hAnsi="Arial" w:cs="Arial"/>
        </w:rPr>
        <w:t>/Stoffe</w:t>
      </w:r>
      <w:r w:rsidRPr="00DC71E8">
        <w:rPr>
          <w:rFonts w:ascii="Arial" w:hAnsi="Arial" w:cs="Arial"/>
        </w:rPr>
        <w:t xml:space="preserve"> der Reihe nach untersucht, manche haben nur </w:t>
      </w:r>
      <w:r>
        <w:rPr>
          <w:rFonts w:ascii="Arial" w:hAnsi="Arial" w:cs="Arial"/>
        </w:rPr>
        <w:t>zwei</w:t>
      </w:r>
      <w:r w:rsidRPr="00DC71E8">
        <w:rPr>
          <w:rFonts w:ascii="Arial" w:hAnsi="Arial" w:cs="Arial"/>
        </w:rPr>
        <w:t xml:space="preserve"> oder </w:t>
      </w:r>
      <w:r>
        <w:rPr>
          <w:rFonts w:ascii="Arial" w:hAnsi="Arial" w:cs="Arial"/>
        </w:rPr>
        <w:t>drei</w:t>
      </w:r>
      <w:r w:rsidRPr="00DC71E8">
        <w:rPr>
          <w:rFonts w:ascii="Arial" w:hAnsi="Arial" w:cs="Arial"/>
        </w:rPr>
        <w:t xml:space="preserve"> Untersuchungen durchgeführt</w:t>
      </w:r>
      <w:r>
        <w:rPr>
          <w:rFonts w:ascii="Arial" w:hAnsi="Arial" w:cs="Arial"/>
        </w:rPr>
        <w:t xml:space="preserve"> </w:t>
      </w:r>
      <w:r w:rsidRPr="00DC71E8">
        <w:rPr>
          <w:rFonts w:ascii="Arial" w:hAnsi="Arial" w:cs="Arial"/>
        </w:rPr>
        <w:t>(</w:t>
      </w:r>
      <w:r>
        <w:rPr>
          <w:rFonts w:ascii="Arial" w:hAnsi="Arial" w:cs="Arial"/>
        </w:rPr>
        <w:t>z. B. Löslichkeit in Wasser</w:t>
      </w:r>
      <w:r w:rsidRPr="00DC71E8">
        <w:rPr>
          <w:rFonts w:ascii="Arial" w:hAnsi="Arial" w:cs="Arial"/>
        </w:rPr>
        <w:t>, Farbe von Universalindikator</w:t>
      </w:r>
      <w:r>
        <w:rPr>
          <w:rFonts w:ascii="Arial" w:hAnsi="Arial" w:cs="Arial"/>
        </w:rPr>
        <w:t>) oder nicht alle Stoffe bis zum Ende untersucht</w:t>
      </w:r>
      <w:r w:rsidRPr="00DC71E8">
        <w:rPr>
          <w:rFonts w:ascii="Arial" w:hAnsi="Arial" w:cs="Arial"/>
        </w:rPr>
        <w:t xml:space="preserve">. Waren alle Versuche notwendig? Sucht die Untersuchungen heraus, die </w:t>
      </w:r>
      <w:r>
        <w:rPr>
          <w:rFonts w:ascii="Arial" w:hAnsi="Arial" w:cs="Arial"/>
        </w:rPr>
        <w:t xml:space="preserve">Toni </w:t>
      </w:r>
      <w:r w:rsidRPr="00DC71E8">
        <w:rPr>
          <w:rFonts w:ascii="Arial" w:hAnsi="Arial" w:cs="Arial"/>
        </w:rPr>
        <w:t xml:space="preserve">tatsächlich </w:t>
      </w:r>
      <w:r>
        <w:rPr>
          <w:rFonts w:ascii="Arial" w:hAnsi="Arial" w:cs="Arial"/>
        </w:rPr>
        <w:t>machen musste.</w:t>
      </w:r>
    </w:p>
    <w:p w:rsidR="00210654" w:rsidRPr="00DC71E8" w:rsidRDefault="00210654" w:rsidP="00210654">
      <w:pPr>
        <w:spacing w:after="120" w:line="280" w:lineRule="exact"/>
        <w:rPr>
          <w:rFonts w:ascii="Arial" w:hAnsi="Arial" w:cs="Arial"/>
          <w:b/>
        </w:rPr>
      </w:pPr>
      <w:r w:rsidRPr="00DC71E8">
        <w:rPr>
          <w:rFonts w:ascii="Arial" w:hAnsi="Arial" w:cs="Arial"/>
          <w:b/>
        </w:rPr>
        <w:t>Hausaufgabe:</w:t>
      </w:r>
    </w:p>
    <w:p w:rsidR="00210654" w:rsidRPr="00210654" w:rsidRDefault="00210654" w:rsidP="00210654">
      <w:pPr>
        <w:spacing w:after="120" w:line="280" w:lineRule="exact"/>
        <w:rPr>
          <w:rFonts w:ascii="Arial" w:hAnsi="Arial" w:cs="Arial"/>
          <w:color w:val="808080"/>
        </w:rPr>
      </w:pPr>
      <w:r>
        <w:rPr>
          <w:rFonts w:ascii="Arial" w:hAnsi="Arial" w:cs="Arial"/>
        </w:rPr>
        <w:t>Stellt euren Untersuchungsplan in einem Schaubild dar</w:t>
      </w:r>
      <w:r w:rsidRPr="00DC71E8">
        <w:rPr>
          <w:rFonts w:ascii="Arial" w:hAnsi="Arial" w:cs="Arial"/>
        </w:rPr>
        <w:t>!</w:t>
      </w:r>
      <w:r>
        <w:rPr>
          <w:rFonts w:ascii="Arial" w:hAnsi="Arial" w:cs="Arial"/>
        </w:rPr>
        <w:t xml:space="preserve"> </w:t>
      </w:r>
      <w:r w:rsidRPr="00210654">
        <w:rPr>
          <w:rFonts w:ascii="Arial" w:hAnsi="Arial" w:cs="Arial"/>
          <w:color w:val="808080"/>
        </w:rPr>
        <w:t>(hier eine mögliche Lösung, häufig beginnen die Schüler auch mit dem Verhalten beim Erwärmen)</w:t>
      </w:r>
    </w:p>
    <w:p w:rsidR="00210654" w:rsidRDefault="00210654" w:rsidP="00210654">
      <w:pPr>
        <w:spacing w:after="120" w:line="280" w:lineRule="exact"/>
        <w:rPr>
          <w:rFonts w:ascii="Arial" w:hAnsi="Arial" w:cs="Arial"/>
        </w:rPr>
      </w:pPr>
    </w:p>
    <w:p w:rsidR="00210654" w:rsidRDefault="00A86EE6" w:rsidP="00210654">
      <w:pPr>
        <w:spacing w:after="120" w:line="280" w:lineRule="exact"/>
        <w:rPr>
          <w:rFonts w:ascii="Arial" w:hAnsi="Arial" w:cs="Arial"/>
        </w:rPr>
      </w:pPr>
      <w:r>
        <w:rPr>
          <w:noProof/>
          <w:lang w:eastAsia="de-DE"/>
        </w:rPr>
        <w:drawing>
          <wp:anchor distT="0" distB="0" distL="114300" distR="114300" simplePos="0" relativeHeight="251657728" behindDoc="1" locked="0" layoutInCell="1" allowOverlap="1">
            <wp:simplePos x="0" y="0"/>
            <wp:positionH relativeFrom="column">
              <wp:posOffset>-69850</wp:posOffset>
            </wp:positionH>
            <wp:positionV relativeFrom="paragraph">
              <wp:posOffset>170180</wp:posOffset>
            </wp:positionV>
            <wp:extent cx="5466715" cy="4013200"/>
            <wp:effectExtent l="19050" t="0" r="635" b="0"/>
            <wp:wrapTight wrapText="bothSides">
              <wp:wrapPolygon edited="0">
                <wp:start x="-75" y="0"/>
                <wp:lineTo x="-75" y="21532"/>
                <wp:lineTo x="21603" y="21532"/>
                <wp:lineTo x="21603" y="0"/>
                <wp:lineTo x="-75"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srcRect/>
                    <a:stretch>
                      <a:fillRect/>
                    </a:stretch>
                  </pic:blipFill>
                  <pic:spPr bwMode="auto">
                    <a:xfrm>
                      <a:off x="0" y="0"/>
                      <a:ext cx="5466715" cy="4013200"/>
                    </a:xfrm>
                    <a:prstGeom prst="rect">
                      <a:avLst/>
                    </a:prstGeom>
                    <a:noFill/>
                    <a:ln w="9525">
                      <a:noFill/>
                      <a:miter lim="800000"/>
                      <a:headEnd/>
                      <a:tailEnd/>
                    </a:ln>
                  </pic:spPr>
                </pic:pic>
              </a:graphicData>
            </a:graphic>
          </wp:anchor>
        </w:drawing>
      </w: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Pr="00206B1C" w:rsidRDefault="00210654" w:rsidP="00210654">
      <w:pPr>
        <w:rPr>
          <w:rFonts w:ascii="Arial" w:hAnsi="Arial" w:cs="Arial"/>
        </w:rPr>
      </w:pPr>
    </w:p>
    <w:p w:rsidR="00210654" w:rsidRDefault="00210654" w:rsidP="00210654">
      <w:pPr>
        <w:rPr>
          <w:rFonts w:ascii="Arial" w:hAnsi="Arial" w:cs="Arial"/>
        </w:rPr>
      </w:pPr>
    </w:p>
    <w:p w:rsidR="00210654" w:rsidRDefault="00210654" w:rsidP="00210654">
      <w:pPr>
        <w:rPr>
          <w:rFonts w:ascii="Arial" w:hAnsi="Arial" w:cs="Arial"/>
        </w:rPr>
      </w:pPr>
    </w:p>
    <w:p w:rsidR="00210654" w:rsidRPr="003C3902" w:rsidRDefault="00210654" w:rsidP="00210654">
      <w:pPr>
        <w:spacing w:after="120" w:line="280" w:lineRule="exact"/>
        <w:rPr>
          <w:rFonts w:ascii="Arial" w:eastAsia="Times New Roman" w:hAnsi="Arial" w:cs="Arial"/>
          <w:b/>
          <w:lang w:eastAsia="de-DE"/>
        </w:rPr>
      </w:pPr>
      <w:r>
        <w:rPr>
          <w:rFonts w:ascii="Arial" w:hAnsi="Arial" w:cs="Arial"/>
        </w:rPr>
        <w:br w:type="page"/>
      </w:r>
      <w:r w:rsidRPr="003C3902">
        <w:rPr>
          <w:rFonts w:ascii="Arial" w:eastAsia="Times New Roman" w:hAnsi="Arial" w:cs="Arial"/>
          <w:b/>
          <w:lang w:eastAsia="de-DE"/>
        </w:rPr>
        <w:lastRenderedPageBreak/>
        <w:t>Hinweise für die Lehrkraft</w:t>
      </w:r>
      <w:r>
        <w:rPr>
          <w:rFonts w:ascii="Arial" w:eastAsia="Times New Roman" w:hAnsi="Arial" w:cs="Arial"/>
          <w:b/>
          <w:lang w:eastAsia="de-DE"/>
        </w:rPr>
        <w:t>:</w:t>
      </w:r>
    </w:p>
    <w:p w:rsidR="00210654" w:rsidRPr="00206B1C" w:rsidRDefault="00210654" w:rsidP="00210654">
      <w:pPr>
        <w:autoSpaceDE w:val="0"/>
        <w:autoSpaceDN w:val="0"/>
        <w:adjustRightInd w:val="0"/>
        <w:spacing w:before="120" w:after="120" w:line="280" w:lineRule="exact"/>
        <w:rPr>
          <w:rFonts w:ascii="Arial" w:eastAsia="ArialMT" w:hAnsi="Arial" w:cs="Arial"/>
          <w:lang w:eastAsia="de-DE"/>
        </w:rPr>
      </w:pPr>
      <w:r w:rsidRPr="00206B1C">
        <w:rPr>
          <w:rFonts w:ascii="Arial" w:eastAsia="ArialMT" w:hAnsi="Arial" w:cs="Arial"/>
          <w:lang w:eastAsia="de-DE"/>
        </w:rPr>
        <w:t>Schutzbrillen tragen.</w:t>
      </w:r>
    </w:p>
    <w:p w:rsidR="00210654" w:rsidRPr="003C3902" w:rsidRDefault="00210654" w:rsidP="00210654">
      <w:pPr>
        <w:autoSpaceDE w:val="0"/>
        <w:autoSpaceDN w:val="0"/>
        <w:adjustRightInd w:val="0"/>
        <w:spacing w:before="120" w:after="120" w:line="280" w:lineRule="exact"/>
        <w:rPr>
          <w:rFonts w:ascii="Arial" w:eastAsia="ArialMT" w:hAnsi="Arial" w:cs="Arial"/>
          <w:lang w:eastAsia="de-DE"/>
        </w:rPr>
      </w:pPr>
      <w:r w:rsidRPr="003C3902">
        <w:rPr>
          <w:rFonts w:ascii="Arial" w:eastAsia="ArialMT" w:hAnsi="Arial" w:cs="Arial"/>
          <w:lang w:eastAsia="de-DE"/>
        </w:rPr>
        <w:t>Die Konsistenz (gepulvert) und Farbe der Substanzen sollte gleich sein.</w:t>
      </w:r>
    </w:p>
    <w:p w:rsidR="00210654" w:rsidRPr="003C3902" w:rsidRDefault="00210654" w:rsidP="00210654">
      <w:pPr>
        <w:autoSpaceDE w:val="0"/>
        <w:autoSpaceDN w:val="0"/>
        <w:adjustRightInd w:val="0"/>
        <w:spacing w:before="120" w:after="120" w:line="280" w:lineRule="exact"/>
        <w:rPr>
          <w:rFonts w:ascii="Arial" w:eastAsia="ArialMT" w:hAnsi="Arial" w:cs="Arial"/>
          <w:lang w:eastAsia="de-DE"/>
        </w:rPr>
      </w:pPr>
      <w:r w:rsidRPr="003C3902">
        <w:rPr>
          <w:rFonts w:ascii="Arial" w:eastAsia="ArialMT" w:hAnsi="Arial" w:cs="Arial"/>
          <w:lang w:eastAsia="de-DE"/>
        </w:rPr>
        <w:t>Anstelle von Mehl könnte man in die kleinen Gefäße auch Mondamin oder Gustin geben, damit nicht gleich auf den ersten Blick das Mehl erkannt wird.</w:t>
      </w:r>
    </w:p>
    <w:p w:rsidR="00210654" w:rsidRPr="003C3902" w:rsidRDefault="00210654" w:rsidP="00210654">
      <w:pPr>
        <w:autoSpaceDE w:val="0"/>
        <w:autoSpaceDN w:val="0"/>
        <w:adjustRightInd w:val="0"/>
        <w:spacing w:before="120" w:after="120" w:line="280" w:lineRule="exact"/>
        <w:rPr>
          <w:rFonts w:ascii="Arial" w:eastAsia="ArialMT" w:hAnsi="Arial" w:cs="Arial"/>
          <w:lang w:eastAsia="de-DE"/>
        </w:rPr>
      </w:pPr>
      <w:r w:rsidRPr="003C3902">
        <w:rPr>
          <w:rFonts w:ascii="Arial" w:eastAsia="ArialMT" w:hAnsi="Arial" w:cs="Arial"/>
          <w:lang w:eastAsia="de-DE"/>
        </w:rPr>
        <w:t>Entsprechend anstelle von Zucker Puderzucker verwenden.</w:t>
      </w:r>
    </w:p>
    <w:p w:rsidR="00210654" w:rsidRPr="00206B1C" w:rsidRDefault="00210654" w:rsidP="00210654">
      <w:pPr>
        <w:autoSpaceDE w:val="0"/>
        <w:autoSpaceDN w:val="0"/>
        <w:adjustRightInd w:val="0"/>
        <w:spacing w:before="120" w:after="120" w:line="280" w:lineRule="exact"/>
        <w:rPr>
          <w:rFonts w:ascii="Arial" w:eastAsia="ArialMT" w:hAnsi="Arial" w:cs="Arial"/>
          <w:lang w:eastAsia="de-DE"/>
        </w:rPr>
      </w:pPr>
      <w:r w:rsidRPr="003C3902">
        <w:rPr>
          <w:rFonts w:ascii="Arial" w:eastAsia="ArialMT" w:hAnsi="Arial" w:cs="Arial"/>
          <w:lang w:eastAsia="de-DE"/>
        </w:rPr>
        <w:t>Es hat sich bewährt, dass jeder</w:t>
      </w:r>
      <w:r w:rsidRPr="00206B1C">
        <w:rPr>
          <w:rFonts w:ascii="Arial" w:eastAsia="ArialMT" w:hAnsi="Arial" w:cs="Arial"/>
          <w:lang w:eastAsia="de-DE"/>
        </w:rPr>
        <w:t xml:space="preserve"> Schüler ein kleines Gefäß zur Untersuchung bekommt.</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Es sollten Spatelspitzenmengen der Stoffproben verwendet werden.</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 xml:space="preserve">Die </w:t>
      </w:r>
      <w:r>
        <w:rPr>
          <w:rFonts w:ascii="Arial" w:eastAsia="Times New Roman" w:hAnsi="Arial" w:cs="Arial"/>
          <w:lang w:eastAsia="de-DE"/>
        </w:rPr>
        <w:t xml:space="preserve">elektrische </w:t>
      </w:r>
      <w:r w:rsidRPr="003C3902">
        <w:rPr>
          <w:rFonts w:ascii="Arial" w:eastAsia="Times New Roman" w:hAnsi="Arial" w:cs="Arial"/>
          <w:b/>
          <w:lang w:eastAsia="de-DE"/>
        </w:rPr>
        <w:t>Leitfähigkeit</w:t>
      </w:r>
      <w:r w:rsidRPr="00206B1C">
        <w:rPr>
          <w:rFonts w:ascii="Arial" w:eastAsia="Times New Roman" w:hAnsi="Arial" w:cs="Arial"/>
          <w:lang w:eastAsia="de-DE"/>
        </w:rPr>
        <w:t xml:space="preserve"> der wässrigen Lösungen (destilliertes Wasser) wird am besten mit LED-Lämpchen und Flachbatterie realisiert.</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3C3902">
        <w:rPr>
          <w:rFonts w:ascii="Arial" w:eastAsia="Times New Roman" w:hAnsi="Arial" w:cs="Arial"/>
          <w:b/>
          <w:lang w:eastAsia="de-DE"/>
        </w:rPr>
        <w:t>Löslichkeit</w:t>
      </w:r>
      <w:r w:rsidRPr="00206B1C">
        <w:rPr>
          <w:rFonts w:ascii="Arial" w:eastAsia="Times New Roman" w:hAnsi="Arial" w:cs="Arial"/>
          <w:lang w:eastAsia="de-DE"/>
        </w:rPr>
        <w:t>: Genau genommen gibt es nur ein besser oder schlechter löslich. Die Löslichkeit ist definiert als die Menge eines Stoffes (in Gramm), die sich in 100g Lösungsmittel, meist Wasser, auflöst.</w:t>
      </w:r>
    </w:p>
    <w:p w:rsidR="00210654" w:rsidRPr="00206B1C" w:rsidRDefault="00210654" w:rsidP="00210654">
      <w:pPr>
        <w:autoSpaceDE w:val="0"/>
        <w:autoSpaceDN w:val="0"/>
        <w:adjustRightInd w:val="0"/>
        <w:spacing w:before="120" w:after="120" w:line="280" w:lineRule="exact"/>
        <w:rPr>
          <w:rFonts w:ascii="Arial" w:eastAsia="Times New Roman" w:hAnsi="Arial" w:cs="Arial"/>
          <w:i/>
          <w:lang w:eastAsia="de-DE"/>
        </w:rPr>
      </w:pPr>
      <w:r w:rsidRPr="00206B1C">
        <w:rPr>
          <w:rFonts w:ascii="Arial" w:eastAsia="Times New Roman" w:hAnsi="Arial" w:cs="Arial"/>
          <w:i/>
          <w:lang w:eastAsia="de-DE"/>
        </w:rPr>
        <w:t>Literaturwerte (</w:t>
      </w:r>
      <w:r w:rsidRPr="003C3902">
        <w:rPr>
          <w:rFonts w:ascii="Arial" w:eastAsia="Times New Roman" w:hAnsi="Arial" w:cs="Arial"/>
          <w:i/>
          <w:lang w:eastAsia="de-DE"/>
        </w:rPr>
        <w:t>aus Naturwissenschaften 6, Klett Gymnasium RP</w:t>
      </w:r>
      <w:r w:rsidRPr="003C3902">
        <w:rPr>
          <w:rFonts w:ascii="Arial" w:eastAsia="Times New Roman" w:hAnsi="Arial" w:cs="Arial"/>
          <w:b/>
          <w:i/>
          <w:lang w:eastAsia="de-DE"/>
        </w:rPr>
        <w:t xml:space="preserve">, </w:t>
      </w:r>
      <w:r>
        <w:rPr>
          <w:rFonts w:ascii="Arial" w:eastAsia="Times New Roman" w:hAnsi="Arial" w:cs="Arial"/>
          <w:i/>
          <w:lang w:eastAsia="de-DE"/>
        </w:rPr>
        <w:t>Bestell-Nr.</w:t>
      </w:r>
      <w:r w:rsidRPr="003C3902">
        <w:rPr>
          <w:rFonts w:ascii="Arial" w:eastAsia="Times New Roman" w:hAnsi="Arial" w:cs="Arial"/>
          <w:i/>
          <w:lang w:eastAsia="de-DE"/>
        </w:rPr>
        <w:t xml:space="preserve"> 045402-1</w:t>
      </w:r>
      <w:r>
        <w:rPr>
          <w:rFonts w:ascii="Arial" w:eastAsia="Times New Roman" w:hAnsi="Arial" w:cs="Arial"/>
          <w:i/>
          <w:lang w:eastAsia="de-DE"/>
        </w:rPr>
        <w:t>,</w:t>
      </w:r>
      <w:r w:rsidRPr="003C3902">
        <w:rPr>
          <w:rFonts w:ascii="Arial" w:eastAsia="Times New Roman" w:hAnsi="Arial" w:cs="Arial"/>
          <w:i/>
          <w:lang w:eastAsia="de-DE"/>
        </w:rPr>
        <w:t xml:space="preserve"> S.115)</w:t>
      </w:r>
      <w:r>
        <w:rPr>
          <w:rFonts w:ascii="Arial" w:eastAsia="Times New Roman" w:hAnsi="Arial" w:cs="Arial"/>
          <w:i/>
          <w:lang w:eastAsia="de-DE"/>
        </w:rPr>
        <w:t xml:space="preserve"> Löslichkeit in g/</w:t>
      </w:r>
      <w:r w:rsidRPr="00206B1C">
        <w:rPr>
          <w:rFonts w:ascii="Arial" w:eastAsia="Times New Roman" w:hAnsi="Arial" w:cs="Arial"/>
          <w:i/>
          <w:lang w:eastAsia="de-DE"/>
        </w:rPr>
        <w:t>100g Wasser bei 20°C:</w:t>
      </w:r>
      <w:r>
        <w:rPr>
          <w:rFonts w:ascii="Arial" w:eastAsia="Times New Roman" w:hAnsi="Arial" w:cs="Arial"/>
          <w:i/>
          <w:lang w:eastAsia="de-DE"/>
        </w:rPr>
        <w:t xml:space="preserve"> </w:t>
      </w:r>
      <w:r w:rsidRPr="00206B1C">
        <w:rPr>
          <w:rFonts w:ascii="Arial" w:eastAsia="Times New Roman" w:hAnsi="Arial" w:cs="Arial"/>
          <w:i/>
          <w:lang w:eastAsia="de-DE"/>
        </w:rPr>
        <w:t>Zucker: 204, Kochsalz: 36, Gips: 0,2, Kalk: 0,1</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Man darf also nicht zu viel Substanz einsetzen, sonst erscheint ein eigentlich gut löslicher Stoff als wenig löslich.</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Haushaltssalz enthält häufig ein Trennmittel, das schlecht löslich ist. Daher besser Natriumchlorid aus dem Chemikalienhandel verwenden.</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 xml:space="preserve">Für die </w:t>
      </w:r>
      <w:r w:rsidRPr="008B7AB3">
        <w:rPr>
          <w:rFonts w:ascii="Arial" w:eastAsia="Times New Roman" w:hAnsi="Arial" w:cs="Arial"/>
          <w:b/>
          <w:lang w:eastAsia="de-DE"/>
        </w:rPr>
        <w:t>pH-Messung</w:t>
      </w:r>
      <w:r w:rsidRPr="00206B1C">
        <w:rPr>
          <w:rFonts w:ascii="Arial" w:eastAsia="Times New Roman" w:hAnsi="Arial" w:cs="Arial"/>
          <w:lang w:eastAsia="de-DE"/>
        </w:rPr>
        <w:t xml:space="preserve"> ist wichtig, dass das verwendete „dest</w:t>
      </w:r>
      <w:r>
        <w:rPr>
          <w:rFonts w:ascii="Arial" w:eastAsia="Times New Roman" w:hAnsi="Arial" w:cs="Arial"/>
          <w:lang w:eastAsia="de-DE"/>
        </w:rPr>
        <w:t>illierte</w:t>
      </w:r>
      <w:r w:rsidRPr="00206B1C">
        <w:rPr>
          <w:rFonts w:ascii="Arial" w:eastAsia="Times New Roman" w:hAnsi="Arial" w:cs="Arial"/>
          <w:lang w:eastAsia="de-DE"/>
        </w:rPr>
        <w:t>“ Wasser neutral reagiert. Oft wird es mit Ionenaustauschern hergestellt und reagiert deutlich sauer. In diesem Fall bitte Leitungswasser verwenden.</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Der pH-Wert selbst ist konzentrationsabhängig. Um dieses Problem zu umgehen, wird hier nur mit der Farbe einer Universalindikatorlösung gearbeitet.</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8B7AB3">
        <w:rPr>
          <w:rFonts w:ascii="Arial" w:eastAsia="Times New Roman" w:hAnsi="Arial" w:cs="Arial"/>
          <w:b/>
          <w:lang w:eastAsia="de-DE"/>
        </w:rPr>
        <w:t>Erwärmen:</w:t>
      </w:r>
      <w:r w:rsidRPr="00206B1C">
        <w:rPr>
          <w:rFonts w:ascii="Arial" w:eastAsia="Times New Roman" w:hAnsi="Arial" w:cs="Arial"/>
          <w:lang w:eastAsia="de-DE"/>
        </w:rPr>
        <w:t xml:space="preserve"> In die Teelichtflamme wird ein Alufolieschiffchen mit der Probe gehalten (mit Holzklammer!) und vorsichtig erhitzt.</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8B7AB3">
        <w:rPr>
          <w:rFonts w:ascii="Arial" w:eastAsia="Times New Roman" w:hAnsi="Arial" w:cs="Arial"/>
          <w:b/>
          <w:lang w:eastAsia="de-DE"/>
        </w:rPr>
        <w:t>Magnetisch:</w:t>
      </w:r>
      <w:r w:rsidRPr="00206B1C">
        <w:rPr>
          <w:rFonts w:ascii="Arial" w:eastAsia="Times New Roman" w:hAnsi="Arial" w:cs="Arial"/>
          <w:lang w:eastAsia="de-DE"/>
        </w:rPr>
        <w:t xml:space="preserve"> Schüler nennen diese Eigenschaft oft, um Stoffe voneinander zu unterscheiden. Hier finden sie heraus, dass diese Eigenschaft für diese Problemstellung nicht hilft, weil alle Substanzen nicht magnetisch sind.</w:t>
      </w:r>
    </w:p>
    <w:p w:rsidR="00210654" w:rsidRPr="00206B1C" w:rsidRDefault="00210654" w:rsidP="00210654">
      <w:pPr>
        <w:autoSpaceDE w:val="0"/>
        <w:autoSpaceDN w:val="0"/>
        <w:adjustRightInd w:val="0"/>
        <w:spacing w:before="120" w:after="120" w:line="280" w:lineRule="exact"/>
        <w:rPr>
          <w:rFonts w:ascii="Arial" w:eastAsia="Times New Roman" w:hAnsi="Arial" w:cs="Arial"/>
          <w:lang w:eastAsia="de-DE"/>
        </w:rPr>
      </w:pPr>
      <w:r w:rsidRPr="00206B1C">
        <w:rPr>
          <w:rFonts w:ascii="Arial" w:eastAsia="Times New Roman" w:hAnsi="Arial" w:cs="Arial"/>
          <w:lang w:eastAsia="de-DE"/>
        </w:rPr>
        <w:t xml:space="preserve">Die </w:t>
      </w:r>
      <w:r w:rsidRPr="008B7AB3">
        <w:rPr>
          <w:rFonts w:ascii="Arial" w:eastAsia="Times New Roman" w:hAnsi="Arial" w:cs="Arial"/>
          <w:b/>
          <w:lang w:eastAsia="de-DE"/>
        </w:rPr>
        <w:t>Säure</w:t>
      </w:r>
      <w:r w:rsidRPr="00206B1C">
        <w:rPr>
          <w:rFonts w:ascii="Arial" w:eastAsia="Times New Roman" w:hAnsi="Arial" w:cs="Arial"/>
          <w:lang w:eastAsia="de-DE"/>
        </w:rPr>
        <w:t xml:space="preserve"> wird auf eine Spatelspitze Feststoff im Schälchen (oder Keramik-Tüpfelplatte) gegeben.</w:t>
      </w:r>
    </w:p>
    <w:p w:rsidR="003B19E1" w:rsidRPr="00210654" w:rsidRDefault="00210654" w:rsidP="00210654">
      <w:pPr>
        <w:autoSpaceDE w:val="0"/>
        <w:autoSpaceDN w:val="0"/>
        <w:adjustRightInd w:val="0"/>
        <w:spacing w:before="120" w:after="120" w:line="280" w:lineRule="exact"/>
      </w:pPr>
      <w:r w:rsidRPr="00206B1C">
        <w:rPr>
          <w:rFonts w:ascii="Arial" w:eastAsia="Times New Roman" w:hAnsi="Arial" w:cs="Arial"/>
          <w:lang w:eastAsia="de-DE"/>
        </w:rPr>
        <w:t xml:space="preserve">Die </w:t>
      </w:r>
      <w:r w:rsidRPr="008B7AB3">
        <w:rPr>
          <w:rFonts w:ascii="Arial" w:eastAsia="Times New Roman" w:hAnsi="Arial" w:cs="Arial"/>
          <w:b/>
          <w:lang w:eastAsia="de-DE"/>
        </w:rPr>
        <w:t>Reaktion mit Lugol´scher Lösung</w:t>
      </w:r>
      <w:r w:rsidRPr="00206B1C">
        <w:rPr>
          <w:rFonts w:ascii="Arial" w:eastAsia="Times New Roman" w:hAnsi="Arial" w:cs="Arial"/>
          <w:lang w:eastAsia="de-DE"/>
        </w:rPr>
        <w:t xml:space="preserve"> kommt auch beim Stärkenachweis in Kartoffeln vor.</w:t>
      </w:r>
    </w:p>
    <w:sectPr w:rsidR="003B19E1" w:rsidRPr="00210654" w:rsidSect="00D54B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21F7"/>
    <w:multiLevelType w:val="hybridMultilevel"/>
    <w:tmpl w:val="05D882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207FAA"/>
    <w:multiLevelType w:val="hybridMultilevel"/>
    <w:tmpl w:val="E0E0B2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A42CE7"/>
    <w:multiLevelType w:val="hybridMultilevel"/>
    <w:tmpl w:val="14A8CD90"/>
    <w:lvl w:ilvl="0" w:tplc="A580C5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E7C6D"/>
    <w:rsid w:val="000232A5"/>
    <w:rsid w:val="00034E8E"/>
    <w:rsid w:val="0007137C"/>
    <w:rsid w:val="000D073B"/>
    <w:rsid w:val="001A366D"/>
    <w:rsid w:val="00206B1C"/>
    <w:rsid w:val="00210654"/>
    <w:rsid w:val="00236D24"/>
    <w:rsid w:val="002377EB"/>
    <w:rsid w:val="0026745D"/>
    <w:rsid w:val="002864EA"/>
    <w:rsid w:val="002F35D7"/>
    <w:rsid w:val="00357482"/>
    <w:rsid w:val="003B19E1"/>
    <w:rsid w:val="003C3C75"/>
    <w:rsid w:val="00402EDD"/>
    <w:rsid w:val="00451143"/>
    <w:rsid w:val="004738A1"/>
    <w:rsid w:val="006010D2"/>
    <w:rsid w:val="00725DA2"/>
    <w:rsid w:val="00726E7F"/>
    <w:rsid w:val="00760B3C"/>
    <w:rsid w:val="007E27B0"/>
    <w:rsid w:val="007E7C6D"/>
    <w:rsid w:val="008064CA"/>
    <w:rsid w:val="008C5C3C"/>
    <w:rsid w:val="008F37A2"/>
    <w:rsid w:val="009859FF"/>
    <w:rsid w:val="00A86EE6"/>
    <w:rsid w:val="00B17DCD"/>
    <w:rsid w:val="00C20395"/>
    <w:rsid w:val="00C414DC"/>
    <w:rsid w:val="00D47484"/>
    <w:rsid w:val="00D54B92"/>
    <w:rsid w:val="00DC71E8"/>
    <w:rsid w:val="00DE7AB4"/>
    <w:rsid w:val="00DF4ABB"/>
    <w:rsid w:val="00DF651A"/>
    <w:rsid w:val="00E53065"/>
    <w:rsid w:val="00E60786"/>
    <w:rsid w:val="00E66574"/>
    <w:rsid w:val="00EE79F3"/>
    <w:rsid w:val="00EF49D0"/>
    <w:rsid w:val="00F6112D"/>
    <w:rsid w:val="00FE6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B9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402E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1">
    <w:name w:val="Tabellenraster11"/>
    <w:basedOn w:val="NormaleTabelle"/>
    <w:next w:val="Tabellengitternetz"/>
    <w:rsid w:val="004738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E7AB4"/>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DE7A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kallfelz</dc:creator>
  <cp:lastModifiedBy>dagmar.pohlmann</cp:lastModifiedBy>
  <cp:revision>2</cp:revision>
  <cp:lastPrinted>2014-01-31T09:34:00Z</cp:lastPrinted>
  <dcterms:created xsi:type="dcterms:W3CDTF">2014-04-09T15:26:00Z</dcterms:created>
  <dcterms:modified xsi:type="dcterms:W3CDTF">2014-04-09T15:26:00Z</dcterms:modified>
</cp:coreProperties>
</file>